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F1" w:rsidRPr="00F158F1" w:rsidRDefault="00F158F1" w:rsidP="00F158F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158F1">
        <w:rPr>
          <w:rFonts w:ascii="Times New Roman" w:hAnsi="Times New Roman" w:cs="Times New Roman"/>
          <w:sz w:val="28"/>
          <w:szCs w:val="28"/>
          <w:u w:val="single"/>
        </w:rPr>
        <w:t>XXV Ассамблея Совета по внешней и оборонной политике</w:t>
      </w:r>
    </w:p>
    <w:p w:rsidR="00F158F1" w:rsidRPr="00F158F1" w:rsidRDefault="00F158F1" w:rsidP="00F15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8F1" w:rsidRPr="00F158F1" w:rsidRDefault="00F158F1" w:rsidP="00F15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F1">
        <w:rPr>
          <w:rFonts w:ascii="Times New Roman" w:hAnsi="Times New Roman" w:cs="Times New Roman"/>
          <w:b/>
          <w:sz w:val="28"/>
          <w:szCs w:val="28"/>
        </w:rPr>
        <w:t xml:space="preserve">НОВЫЙ МЕРКАНТИЛИЗМ. </w:t>
      </w:r>
    </w:p>
    <w:p w:rsidR="00F158F1" w:rsidRDefault="00F158F1" w:rsidP="00F15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F1">
        <w:rPr>
          <w:rFonts w:ascii="Times New Roman" w:hAnsi="Times New Roman" w:cs="Times New Roman"/>
          <w:b/>
          <w:sz w:val="28"/>
          <w:szCs w:val="28"/>
        </w:rPr>
        <w:t xml:space="preserve">ГОТОВА ЛИ РОССИЯ К КОНКУРЕНЦИИ </w:t>
      </w:r>
    </w:p>
    <w:p w:rsidR="00F158F1" w:rsidRDefault="00F158F1" w:rsidP="00F15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F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F158F1">
        <w:rPr>
          <w:rFonts w:ascii="Times New Roman" w:hAnsi="Times New Roman" w:cs="Times New Roman"/>
          <w:b/>
          <w:sz w:val="28"/>
          <w:szCs w:val="28"/>
        </w:rPr>
        <w:t>ПОСТ-ГЛОБАЛЬНОМ</w:t>
      </w:r>
      <w:proofErr w:type="gramEnd"/>
      <w:r w:rsidRPr="00F158F1">
        <w:rPr>
          <w:rFonts w:ascii="Times New Roman" w:hAnsi="Times New Roman" w:cs="Times New Roman"/>
          <w:b/>
          <w:sz w:val="28"/>
          <w:szCs w:val="28"/>
        </w:rPr>
        <w:t xml:space="preserve"> МИРЕ?</w:t>
      </w:r>
    </w:p>
    <w:p w:rsidR="00F158F1" w:rsidRDefault="00F158F1" w:rsidP="00F15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E2D" w:rsidRPr="0070701E" w:rsidRDefault="00046EB5" w:rsidP="00F15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01E">
        <w:rPr>
          <w:rFonts w:ascii="Times New Roman" w:hAnsi="Times New Roman" w:cs="Times New Roman"/>
          <w:b/>
          <w:sz w:val="28"/>
          <w:szCs w:val="28"/>
        </w:rPr>
        <w:t>Си</w:t>
      </w:r>
      <w:r w:rsidR="00FF729E" w:rsidRPr="0070701E">
        <w:rPr>
          <w:rFonts w:ascii="Times New Roman" w:hAnsi="Times New Roman" w:cs="Times New Roman"/>
          <w:b/>
          <w:sz w:val="28"/>
          <w:szCs w:val="28"/>
        </w:rPr>
        <w:t>стемные особенности «нового</w:t>
      </w:r>
      <w:r w:rsidRPr="007070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01E">
        <w:rPr>
          <w:rFonts w:ascii="Times New Roman" w:hAnsi="Times New Roman" w:cs="Times New Roman"/>
          <w:b/>
          <w:sz w:val="28"/>
          <w:szCs w:val="28"/>
        </w:rPr>
        <w:t>меркателизма</w:t>
      </w:r>
      <w:proofErr w:type="spellEnd"/>
      <w:r w:rsidR="00FF729E" w:rsidRPr="0070701E">
        <w:rPr>
          <w:rFonts w:ascii="Times New Roman" w:hAnsi="Times New Roman" w:cs="Times New Roman"/>
          <w:b/>
          <w:sz w:val="28"/>
          <w:szCs w:val="28"/>
        </w:rPr>
        <w:t>»</w:t>
      </w:r>
    </w:p>
    <w:p w:rsidR="00256CBE" w:rsidRPr="0070701E" w:rsidRDefault="00046EB5" w:rsidP="00CF1E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01E">
        <w:rPr>
          <w:rFonts w:ascii="Times New Roman" w:hAnsi="Times New Roman" w:cs="Times New Roman"/>
          <w:sz w:val="28"/>
          <w:szCs w:val="28"/>
        </w:rPr>
        <w:t>(тезис</w:t>
      </w:r>
      <w:r w:rsidR="00F158F1">
        <w:rPr>
          <w:rFonts w:ascii="Times New Roman" w:hAnsi="Times New Roman" w:cs="Times New Roman"/>
          <w:sz w:val="28"/>
          <w:szCs w:val="28"/>
        </w:rPr>
        <w:t>ы</w:t>
      </w:r>
      <w:r w:rsidRPr="0070701E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="00256CBE" w:rsidRPr="0070701E">
        <w:rPr>
          <w:rFonts w:ascii="Times New Roman" w:hAnsi="Times New Roman" w:cs="Times New Roman"/>
          <w:sz w:val="28"/>
          <w:szCs w:val="28"/>
        </w:rPr>
        <w:t xml:space="preserve"> В.И. Самойлова)</w:t>
      </w:r>
    </w:p>
    <w:p w:rsidR="00CF1E2D" w:rsidRPr="0070701E" w:rsidRDefault="00CF1E2D" w:rsidP="00544A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EB5" w:rsidRPr="0070701E" w:rsidRDefault="00046EB5" w:rsidP="009A35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01E">
        <w:rPr>
          <w:rFonts w:ascii="Times New Roman" w:hAnsi="Times New Roman" w:cs="Times New Roman"/>
          <w:sz w:val="28"/>
          <w:szCs w:val="28"/>
        </w:rPr>
        <w:t xml:space="preserve">Меняется структура международных отношений, включая состав основных </w:t>
      </w:r>
      <w:proofErr w:type="spellStart"/>
      <w:r w:rsidRPr="0070701E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70701E">
        <w:rPr>
          <w:rFonts w:ascii="Times New Roman" w:hAnsi="Times New Roman" w:cs="Times New Roman"/>
          <w:sz w:val="28"/>
          <w:szCs w:val="28"/>
        </w:rPr>
        <w:t>, потенциал их возможностей, методы взаимодействия и противоборства между ними.</w:t>
      </w:r>
      <w:r w:rsidR="00987993">
        <w:rPr>
          <w:rFonts w:ascii="Times New Roman" w:hAnsi="Times New Roman" w:cs="Times New Roman"/>
          <w:sz w:val="28"/>
          <w:szCs w:val="28"/>
        </w:rPr>
        <w:t xml:space="preserve"> На смену</w:t>
      </w:r>
      <w:r w:rsidRPr="0070701E">
        <w:rPr>
          <w:rFonts w:ascii="Times New Roman" w:hAnsi="Times New Roman" w:cs="Times New Roman"/>
          <w:sz w:val="28"/>
          <w:szCs w:val="28"/>
        </w:rPr>
        <w:t xml:space="preserve"> глобализации логично приходит период усиления г</w:t>
      </w:r>
      <w:bookmarkStart w:id="0" w:name="_GoBack"/>
      <w:bookmarkEnd w:id="0"/>
      <w:r w:rsidRPr="0070701E">
        <w:rPr>
          <w:rFonts w:ascii="Times New Roman" w:hAnsi="Times New Roman" w:cs="Times New Roman"/>
          <w:sz w:val="28"/>
          <w:szCs w:val="28"/>
        </w:rPr>
        <w:t>осударственного протекционизма в экономиче</w:t>
      </w:r>
      <w:r w:rsidR="00FF729E" w:rsidRPr="0070701E">
        <w:rPr>
          <w:rFonts w:ascii="Times New Roman" w:hAnsi="Times New Roman" w:cs="Times New Roman"/>
          <w:sz w:val="28"/>
          <w:szCs w:val="28"/>
        </w:rPr>
        <w:t xml:space="preserve">ской и </w:t>
      </w:r>
      <w:r w:rsidR="00A94898">
        <w:rPr>
          <w:rFonts w:ascii="Times New Roman" w:hAnsi="Times New Roman" w:cs="Times New Roman"/>
          <w:sz w:val="28"/>
          <w:szCs w:val="28"/>
        </w:rPr>
        <w:t>политической</w:t>
      </w:r>
      <w:r w:rsidR="00FF729E" w:rsidRPr="0070701E">
        <w:rPr>
          <w:rFonts w:ascii="Times New Roman" w:hAnsi="Times New Roman" w:cs="Times New Roman"/>
          <w:sz w:val="28"/>
          <w:szCs w:val="28"/>
        </w:rPr>
        <w:t xml:space="preserve"> сфер</w:t>
      </w:r>
      <w:r w:rsidR="00A94898">
        <w:rPr>
          <w:rFonts w:ascii="Times New Roman" w:hAnsi="Times New Roman" w:cs="Times New Roman"/>
          <w:sz w:val="28"/>
          <w:szCs w:val="28"/>
        </w:rPr>
        <w:t>ах</w:t>
      </w:r>
      <w:r w:rsidR="00FF729E" w:rsidRPr="0070701E">
        <w:rPr>
          <w:rFonts w:ascii="Times New Roman" w:hAnsi="Times New Roman" w:cs="Times New Roman"/>
          <w:sz w:val="28"/>
          <w:szCs w:val="28"/>
        </w:rPr>
        <w:t xml:space="preserve">, </w:t>
      </w:r>
      <w:r w:rsidR="008F0262">
        <w:rPr>
          <w:rFonts w:ascii="Times New Roman" w:hAnsi="Times New Roman" w:cs="Times New Roman"/>
          <w:sz w:val="28"/>
          <w:szCs w:val="28"/>
        </w:rPr>
        <w:t xml:space="preserve">для </w:t>
      </w:r>
      <w:r w:rsidR="008F0262" w:rsidRPr="0070701E">
        <w:rPr>
          <w:rFonts w:ascii="Times New Roman" w:hAnsi="Times New Roman" w:cs="Times New Roman"/>
          <w:sz w:val="28"/>
          <w:szCs w:val="28"/>
        </w:rPr>
        <w:t>которо</w:t>
      </w:r>
      <w:r w:rsidR="008F0262">
        <w:rPr>
          <w:rFonts w:ascii="Times New Roman" w:hAnsi="Times New Roman" w:cs="Times New Roman"/>
          <w:sz w:val="28"/>
          <w:szCs w:val="28"/>
        </w:rPr>
        <w:t>го</w:t>
      </w:r>
      <w:r w:rsidR="008F0262" w:rsidRPr="0070701E">
        <w:rPr>
          <w:rFonts w:ascii="Times New Roman" w:hAnsi="Times New Roman" w:cs="Times New Roman"/>
          <w:sz w:val="28"/>
          <w:szCs w:val="28"/>
        </w:rPr>
        <w:t xml:space="preserve"> </w:t>
      </w:r>
      <w:r w:rsidR="00FF729E" w:rsidRPr="0070701E">
        <w:rPr>
          <w:rFonts w:ascii="Times New Roman" w:hAnsi="Times New Roman" w:cs="Times New Roman"/>
          <w:sz w:val="28"/>
          <w:szCs w:val="28"/>
        </w:rPr>
        <w:t>термин</w:t>
      </w:r>
      <w:r w:rsidRPr="0070701E">
        <w:rPr>
          <w:rFonts w:ascii="Times New Roman" w:hAnsi="Times New Roman" w:cs="Times New Roman"/>
          <w:sz w:val="28"/>
          <w:szCs w:val="28"/>
        </w:rPr>
        <w:t xml:space="preserve"> «новый </w:t>
      </w:r>
      <w:proofErr w:type="spellStart"/>
      <w:r w:rsidRPr="0070701E">
        <w:rPr>
          <w:rFonts w:ascii="Times New Roman" w:hAnsi="Times New Roman" w:cs="Times New Roman"/>
          <w:sz w:val="28"/>
          <w:szCs w:val="28"/>
        </w:rPr>
        <w:t>меркантел</w:t>
      </w:r>
      <w:r w:rsidR="00FF729E" w:rsidRPr="0070701E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FF729E" w:rsidRPr="0070701E">
        <w:rPr>
          <w:rFonts w:ascii="Times New Roman" w:hAnsi="Times New Roman" w:cs="Times New Roman"/>
          <w:sz w:val="28"/>
          <w:szCs w:val="28"/>
        </w:rPr>
        <w:t>»</w:t>
      </w:r>
      <w:r w:rsidR="00A94898">
        <w:rPr>
          <w:rFonts w:ascii="Times New Roman" w:hAnsi="Times New Roman" w:cs="Times New Roman"/>
          <w:sz w:val="28"/>
          <w:szCs w:val="28"/>
        </w:rPr>
        <w:t>,</w:t>
      </w:r>
      <w:r w:rsidR="00A94898" w:rsidRPr="0070701E">
        <w:rPr>
          <w:rFonts w:ascii="Times New Roman" w:hAnsi="Times New Roman" w:cs="Times New Roman"/>
          <w:sz w:val="28"/>
          <w:szCs w:val="28"/>
        </w:rPr>
        <w:t xml:space="preserve"> </w:t>
      </w:r>
      <w:r w:rsidR="00FF729E" w:rsidRPr="0070701E">
        <w:rPr>
          <w:rFonts w:ascii="Times New Roman" w:hAnsi="Times New Roman" w:cs="Times New Roman"/>
          <w:sz w:val="28"/>
          <w:szCs w:val="28"/>
        </w:rPr>
        <w:t>с моей точки зрения,</w:t>
      </w:r>
      <w:r w:rsidR="0089571C" w:rsidRPr="0070701E">
        <w:rPr>
          <w:rFonts w:ascii="Times New Roman" w:hAnsi="Times New Roman" w:cs="Times New Roman"/>
          <w:sz w:val="28"/>
          <w:szCs w:val="28"/>
        </w:rPr>
        <w:t xml:space="preserve"> </w:t>
      </w:r>
      <w:r w:rsidRPr="0070701E">
        <w:rPr>
          <w:rFonts w:ascii="Times New Roman" w:hAnsi="Times New Roman" w:cs="Times New Roman"/>
          <w:sz w:val="28"/>
          <w:szCs w:val="28"/>
        </w:rPr>
        <w:t>удачно</w:t>
      </w:r>
      <w:r w:rsidR="00FF729E" w:rsidRPr="0070701E">
        <w:rPr>
          <w:rFonts w:ascii="Times New Roman" w:hAnsi="Times New Roman" w:cs="Times New Roman"/>
          <w:sz w:val="28"/>
          <w:szCs w:val="28"/>
        </w:rPr>
        <w:t xml:space="preserve"> подходит</w:t>
      </w:r>
      <w:r w:rsidRPr="0070701E">
        <w:rPr>
          <w:rFonts w:ascii="Times New Roman" w:hAnsi="Times New Roman" w:cs="Times New Roman"/>
          <w:sz w:val="28"/>
          <w:szCs w:val="28"/>
        </w:rPr>
        <w:t>.</w:t>
      </w:r>
    </w:p>
    <w:p w:rsidR="00046EB5" w:rsidRPr="0070701E" w:rsidRDefault="00E41BC7" w:rsidP="009A35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07D9F" w:rsidRPr="0070701E">
        <w:rPr>
          <w:rFonts w:ascii="Times New Roman" w:hAnsi="Times New Roman" w:cs="Times New Roman"/>
          <w:sz w:val="28"/>
          <w:szCs w:val="28"/>
        </w:rPr>
        <w:t>ак специалист</w:t>
      </w:r>
      <w:r w:rsidR="00FF729E" w:rsidRPr="0070701E">
        <w:rPr>
          <w:rFonts w:ascii="Times New Roman" w:hAnsi="Times New Roman" w:cs="Times New Roman"/>
          <w:sz w:val="28"/>
          <w:szCs w:val="28"/>
        </w:rPr>
        <w:t>,</w:t>
      </w:r>
      <w:r w:rsidR="00907D9F" w:rsidRPr="0070701E">
        <w:rPr>
          <w:rFonts w:ascii="Times New Roman" w:hAnsi="Times New Roman" w:cs="Times New Roman"/>
          <w:sz w:val="28"/>
          <w:szCs w:val="28"/>
        </w:rPr>
        <w:t xml:space="preserve"> долгие годы проф</w:t>
      </w:r>
      <w:r w:rsidR="001162C7">
        <w:rPr>
          <w:rFonts w:ascii="Times New Roman" w:hAnsi="Times New Roman" w:cs="Times New Roman"/>
          <w:sz w:val="28"/>
          <w:szCs w:val="28"/>
        </w:rPr>
        <w:t>ессионально занимающийся</w:t>
      </w:r>
      <w:r w:rsidR="00907D9F" w:rsidRPr="0070701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162C7">
        <w:rPr>
          <w:rFonts w:ascii="Times New Roman" w:hAnsi="Times New Roman" w:cs="Times New Roman"/>
          <w:sz w:val="28"/>
          <w:szCs w:val="28"/>
        </w:rPr>
        <w:t>ами</w:t>
      </w:r>
      <w:r w:rsidR="00907D9F" w:rsidRPr="0070701E">
        <w:rPr>
          <w:rFonts w:ascii="Times New Roman" w:hAnsi="Times New Roman" w:cs="Times New Roman"/>
          <w:sz w:val="28"/>
          <w:szCs w:val="28"/>
        </w:rPr>
        <w:t xml:space="preserve"> управления,</w:t>
      </w:r>
      <w:r w:rsidR="00046EB5" w:rsidRPr="0070701E">
        <w:rPr>
          <w:rFonts w:ascii="Times New Roman" w:hAnsi="Times New Roman" w:cs="Times New Roman"/>
          <w:sz w:val="28"/>
          <w:szCs w:val="28"/>
        </w:rPr>
        <w:t xml:space="preserve"> </w:t>
      </w:r>
      <w:r w:rsidR="00FF729E" w:rsidRPr="0070701E">
        <w:rPr>
          <w:rFonts w:ascii="Times New Roman" w:hAnsi="Times New Roman" w:cs="Times New Roman"/>
          <w:sz w:val="28"/>
          <w:szCs w:val="28"/>
        </w:rPr>
        <w:t xml:space="preserve">хотел бы </w:t>
      </w:r>
      <w:r w:rsidR="00EC6AEB" w:rsidRPr="0070701E">
        <w:rPr>
          <w:rFonts w:ascii="Times New Roman" w:hAnsi="Times New Roman" w:cs="Times New Roman"/>
          <w:sz w:val="28"/>
          <w:szCs w:val="28"/>
        </w:rPr>
        <w:t>выделить</w:t>
      </w:r>
      <w:r w:rsidR="00907D9F" w:rsidRPr="0070701E">
        <w:rPr>
          <w:rFonts w:ascii="Times New Roman" w:hAnsi="Times New Roman" w:cs="Times New Roman"/>
          <w:sz w:val="28"/>
          <w:szCs w:val="28"/>
        </w:rPr>
        <w:t xml:space="preserve"> несколько особенностей</w:t>
      </w:r>
      <w:r w:rsidR="00BC1385">
        <w:rPr>
          <w:rFonts w:ascii="Times New Roman" w:hAnsi="Times New Roman" w:cs="Times New Roman"/>
          <w:sz w:val="28"/>
          <w:szCs w:val="28"/>
        </w:rPr>
        <w:t xml:space="preserve"> </w:t>
      </w:r>
      <w:r w:rsidR="001162C7">
        <w:rPr>
          <w:rFonts w:ascii="Times New Roman" w:hAnsi="Times New Roman" w:cs="Times New Roman"/>
          <w:sz w:val="28"/>
          <w:szCs w:val="28"/>
        </w:rPr>
        <w:t>значимых для</w:t>
      </w:r>
      <w:r w:rsidR="00976FC6">
        <w:rPr>
          <w:rFonts w:ascii="Times New Roman" w:hAnsi="Times New Roman" w:cs="Times New Roman"/>
          <w:sz w:val="28"/>
          <w:szCs w:val="28"/>
        </w:rPr>
        <w:t xml:space="preserve"> </w:t>
      </w:r>
      <w:r w:rsidR="0089571C" w:rsidRPr="0070701E">
        <w:rPr>
          <w:rFonts w:ascii="Times New Roman" w:hAnsi="Times New Roman" w:cs="Times New Roman"/>
          <w:sz w:val="28"/>
          <w:szCs w:val="28"/>
        </w:rPr>
        <w:t>данно</w:t>
      </w:r>
      <w:r w:rsidR="001162C7">
        <w:rPr>
          <w:rFonts w:ascii="Times New Roman" w:hAnsi="Times New Roman" w:cs="Times New Roman"/>
          <w:sz w:val="28"/>
          <w:szCs w:val="28"/>
        </w:rPr>
        <w:t>го</w:t>
      </w:r>
      <w:r w:rsidR="0089571C" w:rsidRPr="0070701E">
        <w:rPr>
          <w:rFonts w:ascii="Times New Roman" w:hAnsi="Times New Roman" w:cs="Times New Roman"/>
          <w:sz w:val="28"/>
          <w:szCs w:val="28"/>
        </w:rPr>
        <w:t xml:space="preserve"> этап</w:t>
      </w:r>
      <w:r w:rsidR="001162C7">
        <w:rPr>
          <w:rFonts w:ascii="Times New Roman" w:hAnsi="Times New Roman" w:cs="Times New Roman"/>
          <w:sz w:val="28"/>
          <w:szCs w:val="28"/>
        </w:rPr>
        <w:t>а</w:t>
      </w:r>
      <w:r w:rsidR="00907D9F" w:rsidRPr="0070701E">
        <w:rPr>
          <w:rFonts w:ascii="Times New Roman" w:hAnsi="Times New Roman" w:cs="Times New Roman"/>
          <w:sz w:val="28"/>
          <w:szCs w:val="28"/>
        </w:rPr>
        <w:t>.</w:t>
      </w:r>
    </w:p>
    <w:p w:rsidR="0027453A" w:rsidRPr="0070701E" w:rsidRDefault="0027453A" w:rsidP="009A35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53A" w:rsidRPr="00995178" w:rsidRDefault="00EC6AEB" w:rsidP="0027453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701E">
        <w:rPr>
          <w:rFonts w:ascii="Times New Roman" w:hAnsi="Times New Roman" w:cs="Times New Roman"/>
          <w:sz w:val="28"/>
          <w:szCs w:val="28"/>
        </w:rPr>
        <w:t xml:space="preserve">Первое, </w:t>
      </w:r>
      <w:r w:rsidR="001162C7"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Pr="0070701E">
        <w:rPr>
          <w:rFonts w:ascii="Times New Roman" w:hAnsi="Times New Roman" w:cs="Times New Roman"/>
          <w:sz w:val="28"/>
          <w:szCs w:val="28"/>
        </w:rPr>
        <w:t>любые проявления</w:t>
      </w:r>
      <w:r w:rsidR="00907D9F" w:rsidRPr="0070701E">
        <w:rPr>
          <w:rFonts w:ascii="Times New Roman" w:hAnsi="Times New Roman" w:cs="Times New Roman"/>
          <w:sz w:val="28"/>
          <w:szCs w:val="28"/>
        </w:rPr>
        <w:t xml:space="preserve"> «</w:t>
      </w:r>
      <w:r w:rsidR="00FF729E" w:rsidRPr="0070701E">
        <w:rPr>
          <w:rFonts w:ascii="Times New Roman" w:hAnsi="Times New Roman" w:cs="Times New Roman"/>
          <w:sz w:val="28"/>
          <w:szCs w:val="28"/>
        </w:rPr>
        <w:t xml:space="preserve">нового </w:t>
      </w:r>
      <w:proofErr w:type="spellStart"/>
      <w:r w:rsidR="00907D9F" w:rsidRPr="0070701E">
        <w:rPr>
          <w:rFonts w:ascii="Times New Roman" w:hAnsi="Times New Roman" w:cs="Times New Roman"/>
          <w:sz w:val="28"/>
          <w:szCs w:val="28"/>
        </w:rPr>
        <w:t>мерканте</w:t>
      </w:r>
      <w:r w:rsidR="00FF729E" w:rsidRPr="0070701E">
        <w:rPr>
          <w:rFonts w:ascii="Times New Roman" w:hAnsi="Times New Roman" w:cs="Times New Roman"/>
          <w:sz w:val="28"/>
          <w:szCs w:val="28"/>
        </w:rPr>
        <w:t>лизма</w:t>
      </w:r>
      <w:proofErr w:type="spellEnd"/>
      <w:r w:rsidR="00FF729E" w:rsidRPr="0070701E">
        <w:rPr>
          <w:rFonts w:ascii="Times New Roman" w:hAnsi="Times New Roman" w:cs="Times New Roman"/>
          <w:sz w:val="28"/>
          <w:szCs w:val="28"/>
        </w:rPr>
        <w:t xml:space="preserve">» не </w:t>
      </w:r>
      <w:r w:rsidRPr="0070701E">
        <w:rPr>
          <w:rFonts w:ascii="Times New Roman" w:hAnsi="Times New Roman" w:cs="Times New Roman"/>
          <w:sz w:val="28"/>
          <w:szCs w:val="28"/>
        </w:rPr>
        <w:t>будут нести</w:t>
      </w:r>
      <w:r w:rsidR="00FF729E" w:rsidRPr="0070701E">
        <w:rPr>
          <w:rFonts w:ascii="Times New Roman" w:hAnsi="Times New Roman" w:cs="Times New Roman"/>
          <w:sz w:val="28"/>
          <w:szCs w:val="28"/>
        </w:rPr>
        <w:t xml:space="preserve"> в себе </w:t>
      </w:r>
      <w:r w:rsidR="00875333" w:rsidRPr="0070701E">
        <w:rPr>
          <w:rFonts w:ascii="Times New Roman" w:hAnsi="Times New Roman" w:cs="Times New Roman"/>
          <w:sz w:val="28"/>
          <w:szCs w:val="28"/>
        </w:rPr>
        <w:t>сомнени</w:t>
      </w:r>
      <w:r w:rsidR="00A94898">
        <w:rPr>
          <w:rFonts w:ascii="Times New Roman" w:hAnsi="Times New Roman" w:cs="Times New Roman"/>
          <w:sz w:val="28"/>
          <w:szCs w:val="28"/>
        </w:rPr>
        <w:t>й</w:t>
      </w:r>
      <w:r w:rsidR="00FF729E" w:rsidRPr="0070701E">
        <w:rPr>
          <w:rFonts w:ascii="Times New Roman" w:hAnsi="Times New Roman" w:cs="Times New Roman"/>
          <w:sz w:val="28"/>
          <w:szCs w:val="28"/>
        </w:rPr>
        <w:t xml:space="preserve"> </w:t>
      </w:r>
      <w:r w:rsidR="00875333" w:rsidRPr="0070701E">
        <w:rPr>
          <w:rFonts w:ascii="Times New Roman" w:hAnsi="Times New Roman" w:cs="Times New Roman"/>
          <w:sz w:val="28"/>
          <w:szCs w:val="28"/>
        </w:rPr>
        <w:t xml:space="preserve">в </w:t>
      </w:r>
      <w:r w:rsidR="00FF729E" w:rsidRPr="0070701E">
        <w:rPr>
          <w:rFonts w:ascii="Times New Roman" w:hAnsi="Times New Roman" w:cs="Times New Roman"/>
          <w:sz w:val="28"/>
          <w:szCs w:val="28"/>
        </w:rPr>
        <w:t>необходимости учитывать взаимосвязь</w:t>
      </w:r>
      <w:r w:rsidR="00907D9F" w:rsidRPr="0070701E">
        <w:rPr>
          <w:rFonts w:ascii="Times New Roman" w:hAnsi="Times New Roman" w:cs="Times New Roman"/>
          <w:sz w:val="28"/>
          <w:szCs w:val="28"/>
        </w:rPr>
        <w:t xml:space="preserve"> внутренних процессов с глобальными тенденциями, </w:t>
      </w:r>
      <w:r w:rsidR="00FF729E" w:rsidRPr="0070701E">
        <w:rPr>
          <w:rFonts w:ascii="Times New Roman" w:hAnsi="Times New Roman" w:cs="Times New Roman"/>
          <w:sz w:val="28"/>
          <w:szCs w:val="28"/>
        </w:rPr>
        <w:t xml:space="preserve">определяемыми </w:t>
      </w:r>
      <w:proofErr w:type="spellStart"/>
      <w:r w:rsidR="00DA630C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="00875333" w:rsidRPr="0070701E">
        <w:rPr>
          <w:rFonts w:ascii="Times New Roman" w:hAnsi="Times New Roman" w:cs="Times New Roman"/>
          <w:sz w:val="28"/>
          <w:szCs w:val="28"/>
        </w:rPr>
        <w:t xml:space="preserve"> </w:t>
      </w:r>
      <w:r w:rsidR="001162C7">
        <w:rPr>
          <w:rFonts w:ascii="Times New Roman" w:hAnsi="Times New Roman" w:cs="Times New Roman"/>
          <w:sz w:val="28"/>
          <w:szCs w:val="28"/>
        </w:rPr>
        <w:t xml:space="preserve">международных отношений. В данном случае я </w:t>
      </w:r>
      <w:r w:rsidR="00E41BC7">
        <w:rPr>
          <w:rFonts w:ascii="Times New Roman" w:hAnsi="Times New Roman" w:cs="Times New Roman"/>
          <w:sz w:val="28"/>
          <w:szCs w:val="28"/>
        </w:rPr>
        <w:t xml:space="preserve">хотел </w:t>
      </w:r>
      <w:r w:rsidR="001162C7">
        <w:rPr>
          <w:rFonts w:ascii="Times New Roman" w:hAnsi="Times New Roman" w:cs="Times New Roman"/>
          <w:sz w:val="28"/>
          <w:szCs w:val="28"/>
        </w:rPr>
        <w:t xml:space="preserve">бы сделать акцент не на составе </w:t>
      </w:r>
      <w:proofErr w:type="spellStart"/>
      <w:r w:rsidR="001162C7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="001162C7">
        <w:rPr>
          <w:rFonts w:ascii="Times New Roman" w:hAnsi="Times New Roman" w:cs="Times New Roman"/>
          <w:sz w:val="28"/>
          <w:szCs w:val="28"/>
        </w:rPr>
        <w:t>, варьируем</w:t>
      </w:r>
      <w:r w:rsidR="00987993">
        <w:rPr>
          <w:rFonts w:ascii="Times New Roman" w:hAnsi="Times New Roman" w:cs="Times New Roman"/>
          <w:sz w:val="28"/>
          <w:szCs w:val="28"/>
        </w:rPr>
        <w:t xml:space="preserve">ом в зависимости от принятой парадигмы, а на трансформации </w:t>
      </w:r>
      <w:r w:rsidR="001162C7">
        <w:rPr>
          <w:rFonts w:ascii="Times New Roman" w:hAnsi="Times New Roman" w:cs="Times New Roman"/>
          <w:sz w:val="28"/>
          <w:szCs w:val="28"/>
        </w:rPr>
        <w:t>восприяти</w:t>
      </w:r>
      <w:r w:rsidR="008F0262">
        <w:rPr>
          <w:rFonts w:ascii="Times New Roman" w:hAnsi="Times New Roman" w:cs="Times New Roman"/>
          <w:sz w:val="28"/>
          <w:szCs w:val="28"/>
        </w:rPr>
        <w:t>я</w:t>
      </w:r>
      <w:r w:rsidR="001162C7">
        <w:rPr>
          <w:rFonts w:ascii="Times New Roman" w:hAnsi="Times New Roman" w:cs="Times New Roman"/>
          <w:sz w:val="28"/>
          <w:szCs w:val="28"/>
        </w:rPr>
        <w:t xml:space="preserve"> социальных объектов</w:t>
      </w:r>
      <w:r w:rsidR="00A94898">
        <w:rPr>
          <w:rFonts w:ascii="Times New Roman" w:hAnsi="Times New Roman" w:cs="Times New Roman"/>
          <w:sz w:val="28"/>
          <w:szCs w:val="28"/>
        </w:rPr>
        <w:t xml:space="preserve">, </w:t>
      </w:r>
      <w:r w:rsidR="00BC1385">
        <w:rPr>
          <w:rFonts w:ascii="Times New Roman" w:hAnsi="Times New Roman" w:cs="Times New Roman"/>
          <w:sz w:val="28"/>
          <w:szCs w:val="28"/>
        </w:rPr>
        <w:t xml:space="preserve">выступающих в качестве единой среды </w:t>
      </w:r>
      <w:r w:rsidR="00A94898">
        <w:rPr>
          <w:rFonts w:ascii="Times New Roman" w:hAnsi="Times New Roman" w:cs="Times New Roman"/>
          <w:sz w:val="28"/>
          <w:szCs w:val="28"/>
        </w:rPr>
        <w:t>формир</w:t>
      </w:r>
      <w:r w:rsidR="00BC1385">
        <w:rPr>
          <w:rFonts w:ascii="Times New Roman" w:hAnsi="Times New Roman" w:cs="Times New Roman"/>
          <w:sz w:val="28"/>
          <w:szCs w:val="28"/>
        </w:rPr>
        <w:t>ования</w:t>
      </w:r>
      <w:r w:rsidR="00A94898">
        <w:rPr>
          <w:rFonts w:ascii="Times New Roman" w:hAnsi="Times New Roman" w:cs="Times New Roman"/>
          <w:sz w:val="28"/>
          <w:szCs w:val="28"/>
        </w:rPr>
        <w:t xml:space="preserve"> </w:t>
      </w:r>
      <w:r w:rsidR="00BC1385">
        <w:rPr>
          <w:rFonts w:ascii="Times New Roman" w:hAnsi="Times New Roman" w:cs="Times New Roman"/>
          <w:sz w:val="28"/>
          <w:szCs w:val="28"/>
        </w:rPr>
        <w:t>внутренних процессов и</w:t>
      </w:r>
      <w:r w:rsidR="00A94898">
        <w:rPr>
          <w:rFonts w:ascii="Times New Roman" w:hAnsi="Times New Roman" w:cs="Times New Roman"/>
          <w:sz w:val="28"/>
          <w:szCs w:val="28"/>
        </w:rPr>
        <w:t xml:space="preserve"> </w:t>
      </w:r>
      <w:r w:rsidR="00A94898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международных отношений</w:t>
      </w:r>
      <w:r w:rsidR="00995178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41BC7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="00A94898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большинства экспертов </w:t>
      </w:r>
      <w:r w:rsidR="00E41BC7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>это уже не</w:t>
      </w:r>
      <w:r w:rsidR="00995178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993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>систем</w:t>
      </w:r>
      <w:r w:rsidR="00E41BC7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87993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5178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поведение</w:t>
      </w:r>
      <w:r w:rsidR="00987993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</w:t>
      </w:r>
      <w:r w:rsidR="005C43BA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</w:t>
      </w:r>
      <w:r w:rsidR="005C43BA">
        <w:rPr>
          <w:rFonts w:ascii="Times New Roman" w:hAnsi="Times New Roman" w:cs="Times New Roman"/>
          <w:color w:val="000000" w:themeColor="text1"/>
          <w:sz w:val="28"/>
          <w:szCs w:val="28"/>
        </w:rPr>
        <w:t>статистической результирующей</w:t>
      </w:r>
      <w:r w:rsidR="00ED2712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множеств</w:t>
      </w:r>
      <w:r w:rsidR="005C43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87993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внутренних и внешних факторов, </w:t>
      </w:r>
      <w:r w:rsidR="00E41BC7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87993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178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взаимодействующи</w:t>
      </w:r>
      <w:r w:rsidR="00E41BC7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5178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993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>систем</w:t>
      </w:r>
      <w:r w:rsidR="00A94898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95178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</w:t>
      </w:r>
      <w:r w:rsidR="00987993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>, параметры которых</w:t>
      </w:r>
      <w:r w:rsidR="001162C7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712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>задают</w:t>
      </w:r>
      <w:r w:rsidR="00995178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ED2712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95178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>целенаправленным воздействием центров влияния</w:t>
      </w:r>
      <w:r w:rsidR="00A94898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5178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>что ведет к</w:t>
      </w:r>
      <w:r w:rsidR="00ED2712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2C7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>принципиальн</w:t>
      </w:r>
      <w:r w:rsidR="00ED2712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95178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162C7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993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>различи</w:t>
      </w:r>
      <w:r w:rsidR="00ED2712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95178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D2712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подходах к их ана</w:t>
      </w:r>
      <w:r w:rsidR="00096E4C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>лизу и прогнозированию</w:t>
      </w:r>
      <w:r w:rsidR="001162C7" w:rsidRPr="0070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571C" w:rsidRPr="00995178" w:rsidRDefault="0089571C" w:rsidP="0027453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2F2E" w:rsidRPr="0070701E" w:rsidRDefault="00EC6AEB" w:rsidP="00634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01E">
        <w:rPr>
          <w:rFonts w:ascii="Times New Roman" w:hAnsi="Times New Roman" w:cs="Times New Roman"/>
          <w:sz w:val="28"/>
          <w:szCs w:val="28"/>
        </w:rPr>
        <w:t xml:space="preserve">Второе, методы воздействия </w:t>
      </w:r>
      <w:r w:rsidR="00976FC6">
        <w:rPr>
          <w:rFonts w:ascii="Times New Roman" w:hAnsi="Times New Roman" w:cs="Times New Roman"/>
          <w:sz w:val="28"/>
          <w:szCs w:val="28"/>
        </w:rPr>
        <w:t>основных</w:t>
      </w:r>
      <w:r w:rsidRPr="0070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1E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70701E">
        <w:rPr>
          <w:rFonts w:ascii="Times New Roman" w:hAnsi="Times New Roman" w:cs="Times New Roman"/>
          <w:sz w:val="28"/>
          <w:szCs w:val="28"/>
        </w:rPr>
        <w:t xml:space="preserve"> </w:t>
      </w:r>
      <w:r w:rsidR="00907D9F" w:rsidRPr="0070701E">
        <w:rPr>
          <w:rFonts w:ascii="Times New Roman" w:hAnsi="Times New Roman" w:cs="Times New Roman"/>
          <w:sz w:val="28"/>
          <w:szCs w:val="28"/>
        </w:rPr>
        <w:t xml:space="preserve">за последние десятилетия </w:t>
      </w:r>
      <w:r w:rsidRPr="0070701E">
        <w:rPr>
          <w:rFonts w:ascii="Times New Roman" w:hAnsi="Times New Roman" w:cs="Times New Roman"/>
          <w:sz w:val="28"/>
          <w:szCs w:val="28"/>
        </w:rPr>
        <w:t>претерпели</w:t>
      </w:r>
      <w:r w:rsidR="00A94898">
        <w:rPr>
          <w:rFonts w:ascii="Times New Roman" w:hAnsi="Times New Roman" w:cs="Times New Roman"/>
          <w:sz w:val="28"/>
          <w:szCs w:val="28"/>
        </w:rPr>
        <w:t xml:space="preserve"> коренные изменения</w:t>
      </w:r>
      <w:r w:rsidR="00391B14">
        <w:rPr>
          <w:rFonts w:ascii="Times New Roman" w:hAnsi="Times New Roman" w:cs="Times New Roman"/>
          <w:sz w:val="28"/>
          <w:szCs w:val="28"/>
        </w:rPr>
        <w:t>, что</w:t>
      </w:r>
      <w:r w:rsidR="00995178">
        <w:rPr>
          <w:rFonts w:ascii="Times New Roman" w:hAnsi="Times New Roman" w:cs="Times New Roman"/>
          <w:sz w:val="28"/>
          <w:szCs w:val="28"/>
        </w:rPr>
        <w:t xml:space="preserve"> объясняется</w:t>
      </w:r>
      <w:r w:rsidR="00BC0E45">
        <w:rPr>
          <w:rFonts w:ascii="Times New Roman" w:hAnsi="Times New Roman" w:cs="Times New Roman"/>
          <w:sz w:val="28"/>
          <w:szCs w:val="28"/>
        </w:rPr>
        <w:t xml:space="preserve"> </w:t>
      </w:r>
      <w:r w:rsidR="009124A6">
        <w:rPr>
          <w:rFonts w:ascii="Times New Roman" w:hAnsi="Times New Roman" w:cs="Times New Roman"/>
          <w:sz w:val="28"/>
          <w:szCs w:val="28"/>
        </w:rPr>
        <w:t>смен</w:t>
      </w:r>
      <w:r w:rsidR="00995178">
        <w:rPr>
          <w:rFonts w:ascii="Times New Roman" w:hAnsi="Times New Roman" w:cs="Times New Roman"/>
          <w:sz w:val="28"/>
          <w:szCs w:val="28"/>
        </w:rPr>
        <w:t>ой</w:t>
      </w:r>
      <w:r w:rsidR="009124A6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A970C5">
        <w:rPr>
          <w:rFonts w:ascii="Times New Roman" w:hAnsi="Times New Roman" w:cs="Times New Roman"/>
          <w:sz w:val="28"/>
          <w:szCs w:val="28"/>
        </w:rPr>
        <w:t xml:space="preserve"> </w:t>
      </w:r>
      <w:r w:rsidR="00391B14">
        <w:rPr>
          <w:rFonts w:ascii="Times New Roman" w:hAnsi="Times New Roman" w:cs="Times New Roman"/>
          <w:sz w:val="28"/>
          <w:szCs w:val="28"/>
        </w:rPr>
        <w:t>объектов</w:t>
      </w:r>
      <w:r w:rsidR="00BC1385">
        <w:rPr>
          <w:rFonts w:ascii="Times New Roman" w:hAnsi="Times New Roman" w:cs="Times New Roman"/>
          <w:sz w:val="28"/>
          <w:szCs w:val="28"/>
        </w:rPr>
        <w:t xml:space="preserve"> влияния</w:t>
      </w:r>
      <w:r w:rsidR="007A45DC">
        <w:rPr>
          <w:rFonts w:ascii="Times New Roman" w:hAnsi="Times New Roman" w:cs="Times New Roman"/>
          <w:sz w:val="28"/>
          <w:szCs w:val="28"/>
        </w:rPr>
        <w:t xml:space="preserve">, используемой </w:t>
      </w:r>
      <w:r w:rsidR="00391B14">
        <w:rPr>
          <w:rFonts w:ascii="Times New Roman" w:hAnsi="Times New Roman" w:cs="Times New Roman"/>
          <w:sz w:val="28"/>
          <w:szCs w:val="28"/>
        </w:rPr>
        <w:t>представител</w:t>
      </w:r>
      <w:r w:rsidR="007A45DC">
        <w:rPr>
          <w:rFonts w:ascii="Times New Roman" w:hAnsi="Times New Roman" w:cs="Times New Roman"/>
          <w:sz w:val="28"/>
          <w:szCs w:val="28"/>
        </w:rPr>
        <w:t>ями</w:t>
      </w:r>
      <w:r w:rsidR="00DA630C">
        <w:rPr>
          <w:rFonts w:ascii="Times New Roman" w:hAnsi="Times New Roman" w:cs="Times New Roman"/>
          <w:sz w:val="28"/>
          <w:szCs w:val="28"/>
        </w:rPr>
        <w:t xml:space="preserve"> органов, отвечающих за принятие решений</w:t>
      </w:r>
      <w:r w:rsidRPr="007070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701E">
        <w:rPr>
          <w:rFonts w:ascii="Times New Roman" w:hAnsi="Times New Roman" w:cs="Times New Roman"/>
          <w:sz w:val="28"/>
          <w:szCs w:val="28"/>
        </w:rPr>
        <w:t>Р</w:t>
      </w:r>
      <w:r w:rsidR="0089571C" w:rsidRPr="0070701E">
        <w:rPr>
          <w:rFonts w:ascii="Times New Roman" w:hAnsi="Times New Roman" w:cs="Times New Roman"/>
          <w:sz w:val="28"/>
          <w:szCs w:val="28"/>
        </w:rPr>
        <w:t xml:space="preserve">анее </w:t>
      </w:r>
      <w:r w:rsidR="007A45DC">
        <w:rPr>
          <w:rFonts w:ascii="Times New Roman" w:hAnsi="Times New Roman" w:cs="Times New Roman"/>
          <w:sz w:val="28"/>
          <w:szCs w:val="28"/>
        </w:rPr>
        <w:t>такие объекты</w:t>
      </w:r>
      <w:r w:rsidR="00391B14">
        <w:rPr>
          <w:rFonts w:ascii="Times New Roman" w:hAnsi="Times New Roman" w:cs="Times New Roman"/>
          <w:sz w:val="28"/>
          <w:szCs w:val="28"/>
        </w:rPr>
        <w:t xml:space="preserve"> рассматривались как </w:t>
      </w:r>
      <w:r w:rsidR="0089571C" w:rsidRPr="0070701E">
        <w:rPr>
          <w:rFonts w:ascii="Times New Roman" w:hAnsi="Times New Roman" w:cs="Times New Roman"/>
          <w:sz w:val="28"/>
          <w:szCs w:val="28"/>
        </w:rPr>
        <w:t>структурно-стационарн</w:t>
      </w:r>
      <w:r w:rsidR="00BC0E45">
        <w:rPr>
          <w:rFonts w:ascii="Times New Roman" w:hAnsi="Times New Roman" w:cs="Times New Roman"/>
          <w:sz w:val="28"/>
          <w:szCs w:val="28"/>
        </w:rPr>
        <w:t>ы</w:t>
      </w:r>
      <w:r w:rsidR="009124A6">
        <w:rPr>
          <w:rFonts w:ascii="Times New Roman" w:hAnsi="Times New Roman" w:cs="Times New Roman"/>
          <w:sz w:val="28"/>
          <w:szCs w:val="28"/>
        </w:rPr>
        <w:t>е</w:t>
      </w:r>
      <w:r w:rsidR="00BC0E4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124A6">
        <w:rPr>
          <w:rFonts w:ascii="Times New Roman" w:hAnsi="Times New Roman" w:cs="Times New Roman"/>
          <w:sz w:val="28"/>
          <w:szCs w:val="28"/>
        </w:rPr>
        <w:t>ы</w:t>
      </w:r>
      <w:r w:rsidR="0089571C" w:rsidRPr="0070701E">
        <w:rPr>
          <w:rFonts w:ascii="Times New Roman" w:hAnsi="Times New Roman" w:cs="Times New Roman"/>
          <w:sz w:val="28"/>
          <w:szCs w:val="28"/>
        </w:rPr>
        <w:t>, требующ</w:t>
      </w:r>
      <w:r w:rsidR="00BC0E45">
        <w:rPr>
          <w:rFonts w:ascii="Times New Roman" w:hAnsi="Times New Roman" w:cs="Times New Roman"/>
          <w:sz w:val="28"/>
          <w:szCs w:val="28"/>
        </w:rPr>
        <w:t>и</w:t>
      </w:r>
      <w:r w:rsidR="009124A6">
        <w:rPr>
          <w:rFonts w:ascii="Times New Roman" w:hAnsi="Times New Roman" w:cs="Times New Roman"/>
          <w:sz w:val="28"/>
          <w:szCs w:val="28"/>
        </w:rPr>
        <w:t>е</w:t>
      </w:r>
      <w:r w:rsidR="00534ADB" w:rsidRPr="0070701E">
        <w:rPr>
          <w:rFonts w:ascii="Times New Roman" w:hAnsi="Times New Roman" w:cs="Times New Roman"/>
          <w:sz w:val="28"/>
          <w:szCs w:val="28"/>
        </w:rPr>
        <w:t xml:space="preserve"> четких алгоритмов управления и жесткой подчиненно</w:t>
      </w:r>
      <w:r w:rsidR="0089571C" w:rsidRPr="0070701E">
        <w:rPr>
          <w:rFonts w:ascii="Times New Roman" w:hAnsi="Times New Roman" w:cs="Times New Roman"/>
          <w:sz w:val="28"/>
          <w:szCs w:val="28"/>
        </w:rPr>
        <w:t xml:space="preserve">сти, в настоящее время </w:t>
      </w:r>
      <w:r w:rsidR="00391B14">
        <w:rPr>
          <w:rFonts w:ascii="Times New Roman" w:hAnsi="Times New Roman" w:cs="Times New Roman"/>
          <w:sz w:val="28"/>
          <w:szCs w:val="28"/>
        </w:rPr>
        <w:t>–</w:t>
      </w:r>
      <w:r w:rsidR="00BC0E45">
        <w:rPr>
          <w:rFonts w:ascii="Times New Roman" w:hAnsi="Times New Roman" w:cs="Times New Roman"/>
          <w:sz w:val="28"/>
          <w:szCs w:val="28"/>
        </w:rPr>
        <w:t xml:space="preserve"> </w:t>
      </w:r>
      <w:r w:rsidR="007A45DC">
        <w:rPr>
          <w:rFonts w:ascii="Times New Roman" w:hAnsi="Times New Roman" w:cs="Times New Roman"/>
          <w:sz w:val="28"/>
          <w:szCs w:val="28"/>
        </w:rPr>
        <w:t>это</w:t>
      </w:r>
      <w:r w:rsidR="00391B14">
        <w:rPr>
          <w:rFonts w:ascii="Times New Roman" w:hAnsi="Times New Roman" w:cs="Times New Roman"/>
          <w:sz w:val="28"/>
          <w:szCs w:val="28"/>
        </w:rPr>
        <w:t xml:space="preserve"> </w:t>
      </w:r>
      <w:r w:rsidR="0089571C" w:rsidRPr="0070701E">
        <w:rPr>
          <w:rFonts w:ascii="Times New Roman" w:hAnsi="Times New Roman" w:cs="Times New Roman"/>
          <w:sz w:val="28"/>
          <w:szCs w:val="28"/>
        </w:rPr>
        <w:t>гибкие самоорганизующиеся системы-среды</w:t>
      </w:r>
      <w:r w:rsidR="00BC0E45">
        <w:rPr>
          <w:rFonts w:ascii="Times New Roman" w:hAnsi="Times New Roman" w:cs="Times New Roman"/>
          <w:sz w:val="28"/>
          <w:szCs w:val="28"/>
        </w:rPr>
        <w:t>, где</w:t>
      </w:r>
      <w:r w:rsidR="00534ADB" w:rsidRPr="0070701E">
        <w:rPr>
          <w:rFonts w:ascii="Times New Roman" w:hAnsi="Times New Roman" w:cs="Times New Roman"/>
          <w:sz w:val="28"/>
          <w:szCs w:val="28"/>
        </w:rPr>
        <w:t xml:space="preserve"> </w:t>
      </w:r>
      <w:r w:rsidR="00534ADB" w:rsidRPr="0070701E">
        <w:rPr>
          <w:rFonts w:ascii="Times New Roman" w:hAnsi="Times New Roman" w:cs="Times New Roman"/>
          <w:sz w:val="28"/>
          <w:szCs w:val="28"/>
        </w:rPr>
        <w:lastRenderedPageBreak/>
        <w:t>основным</w:t>
      </w:r>
      <w:r w:rsidR="00A970C5">
        <w:rPr>
          <w:rFonts w:ascii="Times New Roman" w:hAnsi="Times New Roman" w:cs="Times New Roman"/>
          <w:sz w:val="28"/>
          <w:szCs w:val="28"/>
        </w:rPr>
        <w:t>и</w:t>
      </w:r>
      <w:r w:rsidR="00534ADB" w:rsidRPr="0070701E">
        <w:rPr>
          <w:rFonts w:ascii="Times New Roman" w:hAnsi="Times New Roman" w:cs="Times New Roman"/>
          <w:sz w:val="28"/>
          <w:szCs w:val="28"/>
        </w:rPr>
        <w:t xml:space="preserve"> факт</w:t>
      </w:r>
      <w:r w:rsidR="00A970C5">
        <w:rPr>
          <w:rFonts w:ascii="Times New Roman" w:hAnsi="Times New Roman" w:cs="Times New Roman"/>
          <w:sz w:val="28"/>
          <w:szCs w:val="28"/>
        </w:rPr>
        <w:t>орами</w:t>
      </w:r>
      <w:r w:rsidR="00BC0E45">
        <w:rPr>
          <w:rFonts w:ascii="Times New Roman" w:hAnsi="Times New Roman" w:cs="Times New Roman"/>
          <w:sz w:val="28"/>
          <w:szCs w:val="28"/>
        </w:rPr>
        <w:t xml:space="preserve"> результативного управления</w:t>
      </w:r>
      <w:r w:rsidR="00A970C5">
        <w:rPr>
          <w:rFonts w:ascii="Times New Roman" w:hAnsi="Times New Roman" w:cs="Times New Roman"/>
          <w:sz w:val="28"/>
          <w:szCs w:val="28"/>
        </w:rPr>
        <w:t xml:space="preserve"> станов</w:t>
      </w:r>
      <w:r w:rsidR="0070633F">
        <w:rPr>
          <w:rFonts w:ascii="Times New Roman" w:hAnsi="Times New Roman" w:cs="Times New Roman"/>
          <w:sz w:val="28"/>
          <w:szCs w:val="28"/>
        </w:rPr>
        <w:t>и</w:t>
      </w:r>
      <w:r w:rsidR="00A970C5">
        <w:rPr>
          <w:rFonts w:ascii="Times New Roman" w:hAnsi="Times New Roman" w:cs="Times New Roman"/>
          <w:sz w:val="28"/>
          <w:szCs w:val="28"/>
        </w:rPr>
        <w:t>тся</w:t>
      </w:r>
      <w:r w:rsidR="00534ADB" w:rsidRPr="0070701E">
        <w:rPr>
          <w:rFonts w:ascii="Times New Roman" w:hAnsi="Times New Roman" w:cs="Times New Roman"/>
          <w:sz w:val="28"/>
          <w:szCs w:val="28"/>
        </w:rPr>
        <w:t xml:space="preserve"> </w:t>
      </w:r>
      <w:r w:rsidR="0070633F">
        <w:rPr>
          <w:rFonts w:ascii="Times New Roman" w:hAnsi="Times New Roman" w:cs="Times New Roman"/>
          <w:sz w:val="28"/>
          <w:szCs w:val="28"/>
        </w:rPr>
        <w:t>умение достоверно</w:t>
      </w:r>
      <w:r w:rsidR="001162C7">
        <w:rPr>
          <w:rFonts w:ascii="Times New Roman" w:hAnsi="Times New Roman" w:cs="Times New Roman"/>
          <w:sz w:val="28"/>
          <w:szCs w:val="28"/>
        </w:rPr>
        <w:t xml:space="preserve"> оцен</w:t>
      </w:r>
      <w:r w:rsidR="0070633F">
        <w:rPr>
          <w:rFonts w:ascii="Times New Roman" w:hAnsi="Times New Roman" w:cs="Times New Roman"/>
          <w:sz w:val="28"/>
          <w:szCs w:val="28"/>
        </w:rPr>
        <w:t>ивать</w:t>
      </w:r>
      <w:r w:rsidR="0089571C" w:rsidRPr="0070701E">
        <w:rPr>
          <w:rFonts w:ascii="Times New Roman" w:hAnsi="Times New Roman" w:cs="Times New Roman"/>
          <w:sz w:val="28"/>
          <w:szCs w:val="28"/>
        </w:rPr>
        <w:t xml:space="preserve"> и рационально </w:t>
      </w:r>
      <w:r w:rsidR="001162C7">
        <w:rPr>
          <w:rFonts w:ascii="Times New Roman" w:hAnsi="Times New Roman" w:cs="Times New Roman"/>
          <w:sz w:val="28"/>
          <w:szCs w:val="28"/>
        </w:rPr>
        <w:t>согласо</w:t>
      </w:r>
      <w:r w:rsidR="00A970C5">
        <w:rPr>
          <w:rFonts w:ascii="Times New Roman" w:hAnsi="Times New Roman" w:cs="Times New Roman"/>
          <w:sz w:val="28"/>
          <w:szCs w:val="28"/>
        </w:rPr>
        <w:t>вы</w:t>
      </w:r>
      <w:r w:rsidR="00534ADB" w:rsidRPr="0070701E">
        <w:rPr>
          <w:rFonts w:ascii="Times New Roman" w:hAnsi="Times New Roman" w:cs="Times New Roman"/>
          <w:sz w:val="28"/>
          <w:szCs w:val="28"/>
        </w:rPr>
        <w:t>ва</w:t>
      </w:r>
      <w:r w:rsidR="0070633F">
        <w:rPr>
          <w:rFonts w:ascii="Times New Roman" w:hAnsi="Times New Roman" w:cs="Times New Roman"/>
          <w:sz w:val="28"/>
          <w:szCs w:val="28"/>
        </w:rPr>
        <w:t>ть</w:t>
      </w:r>
      <w:r w:rsidR="00534ADB" w:rsidRPr="0070701E">
        <w:rPr>
          <w:rFonts w:ascii="Times New Roman" w:hAnsi="Times New Roman" w:cs="Times New Roman"/>
          <w:sz w:val="28"/>
          <w:szCs w:val="28"/>
        </w:rPr>
        <w:t xml:space="preserve"> целеполага</w:t>
      </w:r>
      <w:r w:rsidR="001162C7">
        <w:rPr>
          <w:rFonts w:ascii="Times New Roman" w:hAnsi="Times New Roman" w:cs="Times New Roman"/>
          <w:sz w:val="28"/>
          <w:szCs w:val="28"/>
        </w:rPr>
        <w:t>ния</w:t>
      </w:r>
      <w:r w:rsidR="00A970C5">
        <w:rPr>
          <w:rFonts w:ascii="Times New Roman" w:hAnsi="Times New Roman" w:cs="Times New Roman"/>
          <w:sz w:val="28"/>
          <w:szCs w:val="28"/>
        </w:rPr>
        <w:t xml:space="preserve"> </w:t>
      </w:r>
      <w:r w:rsidR="007A45DC">
        <w:rPr>
          <w:rFonts w:ascii="Times New Roman" w:hAnsi="Times New Roman" w:cs="Times New Roman"/>
          <w:sz w:val="28"/>
          <w:szCs w:val="28"/>
        </w:rPr>
        <w:t xml:space="preserve">вовлеченных </w:t>
      </w:r>
      <w:r w:rsidR="00BC1385">
        <w:rPr>
          <w:rFonts w:ascii="Times New Roman" w:hAnsi="Times New Roman" w:cs="Times New Roman"/>
          <w:sz w:val="28"/>
          <w:szCs w:val="28"/>
        </w:rPr>
        <w:t>участников</w:t>
      </w:r>
      <w:r w:rsidR="00A970C5">
        <w:rPr>
          <w:rFonts w:ascii="Times New Roman" w:hAnsi="Times New Roman" w:cs="Times New Roman"/>
          <w:sz w:val="28"/>
          <w:szCs w:val="28"/>
        </w:rPr>
        <w:t xml:space="preserve"> и</w:t>
      </w:r>
      <w:r w:rsidR="00391B14">
        <w:rPr>
          <w:rFonts w:ascii="Times New Roman" w:hAnsi="Times New Roman" w:cs="Times New Roman"/>
          <w:sz w:val="28"/>
          <w:szCs w:val="28"/>
        </w:rPr>
        <w:t xml:space="preserve">, что не менее важно, </w:t>
      </w:r>
      <w:r w:rsidR="009124A6">
        <w:rPr>
          <w:rFonts w:ascii="Times New Roman" w:hAnsi="Times New Roman" w:cs="Times New Roman"/>
          <w:sz w:val="28"/>
          <w:szCs w:val="28"/>
        </w:rPr>
        <w:t>учитывать при</w:t>
      </w:r>
      <w:r w:rsidR="00A970C5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9124A6">
        <w:rPr>
          <w:rFonts w:ascii="Times New Roman" w:hAnsi="Times New Roman" w:cs="Times New Roman"/>
          <w:sz w:val="28"/>
          <w:szCs w:val="28"/>
        </w:rPr>
        <w:t>нии</w:t>
      </w:r>
      <w:r w:rsidR="00A970C5" w:rsidRPr="0070701E">
        <w:rPr>
          <w:rFonts w:ascii="Times New Roman" w:hAnsi="Times New Roman" w:cs="Times New Roman"/>
          <w:sz w:val="28"/>
          <w:szCs w:val="28"/>
        </w:rPr>
        <w:t xml:space="preserve"> </w:t>
      </w:r>
      <w:r w:rsidR="0089571C" w:rsidRPr="0070701E">
        <w:rPr>
          <w:rFonts w:ascii="Times New Roman" w:hAnsi="Times New Roman" w:cs="Times New Roman"/>
          <w:sz w:val="28"/>
          <w:szCs w:val="28"/>
        </w:rPr>
        <w:t>механизм</w:t>
      </w:r>
      <w:r w:rsidR="009124A6">
        <w:rPr>
          <w:rFonts w:ascii="Times New Roman" w:hAnsi="Times New Roman" w:cs="Times New Roman"/>
          <w:sz w:val="28"/>
          <w:szCs w:val="28"/>
        </w:rPr>
        <w:t>ов</w:t>
      </w:r>
      <w:r w:rsidR="0089571C" w:rsidRPr="0070701E">
        <w:rPr>
          <w:rFonts w:ascii="Times New Roman" w:hAnsi="Times New Roman" w:cs="Times New Roman"/>
          <w:sz w:val="28"/>
          <w:szCs w:val="28"/>
        </w:rPr>
        <w:t xml:space="preserve"> </w:t>
      </w:r>
      <w:r w:rsidR="0070633F">
        <w:rPr>
          <w:rFonts w:ascii="Times New Roman" w:hAnsi="Times New Roman" w:cs="Times New Roman"/>
          <w:sz w:val="28"/>
          <w:szCs w:val="28"/>
        </w:rPr>
        <w:t>влияния</w:t>
      </w:r>
      <w:r w:rsidR="00A970C5">
        <w:rPr>
          <w:rFonts w:ascii="Times New Roman" w:hAnsi="Times New Roman" w:cs="Times New Roman"/>
          <w:sz w:val="28"/>
          <w:szCs w:val="28"/>
        </w:rPr>
        <w:t xml:space="preserve"> </w:t>
      </w:r>
      <w:r w:rsidR="009124A6">
        <w:rPr>
          <w:rFonts w:ascii="Times New Roman" w:hAnsi="Times New Roman" w:cs="Times New Roman"/>
          <w:sz w:val="28"/>
          <w:szCs w:val="28"/>
        </w:rPr>
        <w:t>оптимальное соотношение</w:t>
      </w:r>
      <w:r w:rsidR="00A970C5">
        <w:rPr>
          <w:rFonts w:ascii="Times New Roman" w:hAnsi="Times New Roman" w:cs="Times New Roman"/>
          <w:sz w:val="28"/>
          <w:szCs w:val="28"/>
        </w:rPr>
        <w:t xml:space="preserve"> </w:t>
      </w:r>
      <w:r w:rsidR="0089571C" w:rsidRPr="0070701E">
        <w:rPr>
          <w:rFonts w:ascii="Times New Roman" w:hAnsi="Times New Roman" w:cs="Times New Roman"/>
          <w:sz w:val="28"/>
          <w:szCs w:val="28"/>
        </w:rPr>
        <w:t>затрачиваемых ресурсов и достигаемых результатов</w:t>
      </w:r>
      <w:r w:rsidR="0070633F">
        <w:rPr>
          <w:rFonts w:ascii="Times New Roman" w:hAnsi="Times New Roman" w:cs="Times New Roman"/>
          <w:sz w:val="28"/>
          <w:szCs w:val="28"/>
        </w:rPr>
        <w:t xml:space="preserve">, </w:t>
      </w:r>
      <w:r w:rsidR="007A45DC">
        <w:rPr>
          <w:rFonts w:ascii="Times New Roman" w:hAnsi="Times New Roman" w:cs="Times New Roman"/>
          <w:sz w:val="28"/>
          <w:szCs w:val="28"/>
        </w:rPr>
        <w:t>которые характеризуются</w:t>
      </w:r>
      <w:r w:rsidR="0070633F">
        <w:rPr>
          <w:rFonts w:ascii="Times New Roman" w:hAnsi="Times New Roman" w:cs="Times New Roman"/>
          <w:sz w:val="28"/>
          <w:szCs w:val="28"/>
        </w:rPr>
        <w:t xml:space="preserve"> показателями </w:t>
      </w:r>
      <w:r w:rsidR="00A970C5">
        <w:rPr>
          <w:rFonts w:ascii="Times New Roman" w:hAnsi="Times New Roman" w:cs="Times New Roman"/>
          <w:sz w:val="28"/>
          <w:szCs w:val="28"/>
        </w:rPr>
        <w:t>эффективност</w:t>
      </w:r>
      <w:r w:rsidR="0070633F">
        <w:rPr>
          <w:rFonts w:ascii="Times New Roman" w:hAnsi="Times New Roman" w:cs="Times New Roman"/>
          <w:sz w:val="28"/>
          <w:szCs w:val="28"/>
        </w:rPr>
        <w:t>и</w:t>
      </w:r>
      <w:r w:rsidR="00A970C5">
        <w:rPr>
          <w:rFonts w:ascii="Times New Roman" w:hAnsi="Times New Roman" w:cs="Times New Roman"/>
          <w:sz w:val="28"/>
          <w:szCs w:val="28"/>
        </w:rPr>
        <w:t xml:space="preserve"> и конкурентоспособност</w:t>
      </w:r>
      <w:r w:rsidR="0070633F">
        <w:rPr>
          <w:rFonts w:ascii="Times New Roman" w:hAnsi="Times New Roman" w:cs="Times New Roman"/>
          <w:sz w:val="28"/>
          <w:szCs w:val="28"/>
        </w:rPr>
        <w:t>и</w:t>
      </w:r>
      <w:r w:rsidR="0089571C" w:rsidRPr="007070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70C5" w:rsidRDefault="00A970C5" w:rsidP="00713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C9F" w:rsidRDefault="00271C9F" w:rsidP="00271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ADB" w:rsidRPr="0070701E" w:rsidRDefault="00DA630C" w:rsidP="00907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во внимание</w:t>
      </w:r>
      <w:r w:rsidR="0071380E">
        <w:rPr>
          <w:rFonts w:ascii="Times New Roman" w:hAnsi="Times New Roman" w:cs="Times New Roman"/>
          <w:sz w:val="28"/>
          <w:szCs w:val="28"/>
        </w:rPr>
        <w:t xml:space="preserve"> названных</w:t>
      </w:r>
      <w:r w:rsidR="00DB42DE">
        <w:rPr>
          <w:rFonts w:ascii="Times New Roman" w:hAnsi="Times New Roman" w:cs="Times New Roman"/>
          <w:sz w:val="28"/>
          <w:szCs w:val="28"/>
        </w:rPr>
        <w:t xml:space="preserve"> </w:t>
      </w:r>
      <w:r w:rsidR="0070633F">
        <w:rPr>
          <w:rFonts w:ascii="Times New Roman" w:hAnsi="Times New Roman" w:cs="Times New Roman"/>
          <w:sz w:val="28"/>
          <w:szCs w:val="28"/>
        </w:rPr>
        <w:t>тенденций</w:t>
      </w:r>
      <w:r w:rsidR="00994821" w:rsidRPr="0070701E">
        <w:rPr>
          <w:rFonts w:ascii="Times New Roman" w:hAnsi="Times New Roman" w:cs="Times New Roman"/>
          <w:sz w:val="28"/>
          <w:szCs w:val="28"/>
        </w:rPr>
        <w:t xml:space="preserve">, по моему мнению, позволяет </w:t>
      </w:r>
      <w:r w:rsidR="00DB42DE">
        <w:rPr>
          <w:rFonts w:ascii="Times New Roman" w:hAnsi="Times New Roman" w:cs="Times New Roman"/>
          <w:sz w:val="28"/>
          <w:szCs w:val="28"/>
        </w:rPr>
        <w:t>выделить</w:t>
      </w:r>
      <w:r w:rsidR="006557C5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27453A" w:rsidRPr="0070701E">
        <w:rPr>
          <w:rFonts w:ascii="Times New Roman" w:hAnsi="Times New Roman" w:cs="Times New Roman"/>
          <w:sz w:val="28"/>
          <w:szCs w:val="28"/>
        </w:rPr>
        <w:t xml:space="preserve"> </w:t>
      </w:r>
      <w:r w:rsidR="00BE164B">
        <w:rPr>
          <w:rFonts w:ascii="Times New Roman" w:hAnsi="Times New Roman" w:cs="Times New Roman"/>
          <w:sz w:val="28"/>
          <w:szCs w:val="28"/>
        </w:rPr>
        <w:t>системные</w:t>
      </w:r>
      <w:r w:rsidR="0027453A" w:rsidRPr="0070701E">
        <w:rPr>
          <w:rFonts w:ascii="Times New Roman" w:hAnsi="Times New Roman" w:cs="Times New Roman"/>
          <w:sz w:val="28"/>
          <w:szCs w:val="28"/>
        </w:rPr>
        <w:t xml:space="preserve"> инициативы, направленные на дальнейшее развитие ст</w:t>
      </w:r>
      <w:r w:rsidR="00DB42DE">
        <w:rPr>
          <w:rFonts w:ascii="Times New Roman" w:hAnsi="Times New Roman" w:cs="Times New Roman"/>
          <w:sz w:val="28"/>
          <w:szCs w:val="28"/>
        </w:rPr>
        <w:t xml:space="preserve">руктуры международных отношений. </w:t>
      </w:r>
      <w:proofErr w:type="gramStart"/>
      <w:r w:rsidR="00DB42DE" w:rsidRPr="0070701E">
        <w:rPr>
          <w:rFonts w:ascii="Times New Roman" w:hAnsi="Times New Roman" w:cs="Times New Roman"/>
          <w:sz w:val="28"/>
          <w:szCs w:val="28"/>
        </w:rPr>
        <w:t xml:space="preserve">Из </w:t>
      </w:r>
      <w:r w:rsidR="00DB42DE">
        <w:rPr>
          <w:rFonts w:ascii="Times New Roman" w:hAnsi="Times New Roman" w:cs="Times New Roman"/>
          <w:sz w:val="28"/>
          <w:szCs w:val="28"/>
        </w:rPr>
        <w:t>них</w:t>
      </w:r>
      <w:r w:rsidR="0070633F">
        <w:rPr>
          <w:rFonts w:ascii="Times New Roman" w:hAnsi="Times New Roman" w:cs="Times New Roman"/>
          <w:sz w:val="28"/>
          <w:szCs w:val="28"/>
        </w:rPr>
        <w:t>,</w:t>
      </w:r>
      <w:r w:rsidR="00DB42DE">
        <w:rPr>
          <w:rFonts w:ascii="Times New Roman" w:hAnsi="Times New Roman" w:cs="Times New Roman"/>
          <w:sz w:val="28"/>
          <w:szCs w:val="28"/>
        </w:rPr>
        <w:t xml:space="preserve"> в число</w:t>
      </w:r>
      <w:r w:rsidR="0027453A" w:rsidRPr="0070701E">
        <w:rPr>
          <w:rFonts w:ascii="Times New Roman" w:hAnsi="Times New Roman" w:cs="Times New Roman"/>
          <w:sz w:val="28"/>
          <w:szCs w:val="28"/>
        </w:rPr>
        <w:t xml:space="preserve"> наиболее значимых</w:t>
      </w:r>
      <w:r w:rsidR="0070633F">
        <w:rPr>
          <w:rFonts w:ascii="Times New Roman" w:hAnsi="Times New Roman" w:cs="Times New Roman"/>
          <w:sz w:val="28"/>
          <w:szCs w:val="28"/>
        </w:rPr>
        <w:t xml:space="preserve"> и актуальных</w:t>
      </w:r>
      <w:r w:rsidR="0027453A" w:rsidRPr="0070701E">
        <w:rPr>
          <w:rFonts w:ascii="Times New Roman" w:hAnsi="Times New Roman" w:cs="Times New Roman"/>
          <w:sz w:val="28"/>
          <w:szCs w:val="28"/>
        </w:rPr>
        <w:t xml:space="preserve"> </w:t>
      </w:r>
      <w:r w:rsidR="00DB42DE">
        <w:rPr>
          <w:rFonts w:ascii="Times New Roman" w:hAnsi="Times New Roman" w:cs="Times New Roman"/>
          <w:sz w:val="28"/>
          <w:szCs w:val="28"/>
        </w:rPr>
        <w:t>я бы вкл</w:t>
      </w:r>
      <w:r w:rsidR="009124A6">
        <w:rPr>
          <w:rFonts w:ascii="Times New Roman" w:hAnsi="Times New Roman" w:cs="Times New Roman"/>
          <w:sz w:val="28"/>
          <w:szCs w:val="28"/>
        </w:rPr>
        <w:t>ючил последовательно развиваемый</w:t>
      </w:r>
      <w:r w:rsidR="00DB42DE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="00DB42DE">
        <w:rPr>
          <w:rFonts w:ascii="Times New Roman" w:hAnsi="Times New Roman" w:cs="Times New Roman"/>
          <w:sz w:val="28"/>
          <w:szCs w:val="28"/>
        </w:rPr>
        <w:t>Карагановым</w:t>
      </w:r>
      <w:proofErr w:type="spellEnd"/>
      <w:r w:rsidR="0027453A" w:rsidRPr="0070701E">
        <w:rPr>
          <w:rFonts w:ascii="Times New Roman" w:hAnsi="Times New Roman" w:cs="Times New Roman"/>
          <w:sz w:val="28"/>
          <w:szCs w:val="28"/>
        </w:rPr>
        <w:t xml:space="preserve"> </w:t>
      </w:r>
      <w:r w:rsidR="00AF7DE4">
        <w:rPr>
          <w:rFonts w:ascii="Times New Roman" w:hAnsi="Times New Roman" w:cs="Times New Roman"/>
          <w:sz w:val="28"/>
          <w:szCs w:val="28"/>
        </w:rPr>
        <w:t>проект</w:t>
      </w:r>
      <w:r w:rsidR="0027453A" w:rsidRPr="0070701E">
        <w:rPr>
          <w:rFonts w:ascii="Times New Roman" w:hAnsi="Times New Roman" w:cs="Times New Roman"/>
          <w:sz w:val="28"/>
          <w:szCs w:val="28"/>
        </w:rPr>
        <w:t xml:space="preserve"> Б</w:t>
      </w:r>
      <w:r w:rsidR="009124A6">
        <w:rPr>
          <w:rFonts w:ascii="Times New Roman" w:hAnsi="Times New Roman" w:cs="Times New Roman"/>
          <w:sz w:val="28"/>
          <w:szCs w:val="28"/>
        </w:rPr>
        <w:t>ольшая Евразия, эволюционно-управляемое</w:t>
      </w:r>
      <w:r w:rsidR="0027453A" w:rsidRPr="0070701E">
        <w:rPr>
          <w:rFonts w:ascii="Times New Roman" w:hAnsi="Times New Roman" w:cs="Times New Roman"/>
          <w:sz w:val="28"/>
          <w:szCs w:val="28"/>
        </w:rPr>
        <w:t xml:space="preserve"> формирование структуры основных участников буду</w:t>
      </w:r>
      <w:r w:rsidR="009124A6">
        <w:rPr>
          <w:rFonts w:ascii="Times New Roman" w:hAnsi="Times New Roman" w:cs="Times New Roman"/>
          <w:sz w:val="28"/>
          <w:szCs w:val="28"/>
        </w:rPr>
        <w:t>щего «концерта наций» и рациональное</w:t>
      </w:r>
      <w:r w:rsidR="0027453A" w:rsidRPr="0070701E">
        <w:rPr>
          <w:rFonts w:ascii="Times New Roman" w:hAnsi="Times New Roman" w:cs="Times New Roman"/>
          <w:sz w:val="28"/>
          <w:szCs w:val="28"/>
        </w:rPr>
        <w:t xml:space="preserve"> использование глобальных инструментов миров</w:t>
      </w:r>
      <w:r w:rsidR="005C43BA">
        <w:rPr>
          <w:rFonts w:ascii="Times New Roman" w:hAnsi="Times New Roman" w:cs="Times New Roman"/>
          <w:sz w:val="28"/>
          <w:szCs w:val="28"/>
        </w:rPr>
        <w:t xml:space="preserve">ой стабильности, в том числе, </w:t>
      </w:r>
      <w:r w:rsidR="0070633F">
        <w:rPr>
          <w:rFonts w:ascii="Times New Roman" w:hAnsi="Times New Roman" w:cs="Times New Roman"/>
          <w:sz w:val="28"/>
          <w:szCs w:val="28"/>
        </w:rPr>
        <w:t>сферы</w:t>
      </w:r>
      <w:r w:rsidR="0027453A" w:rsidRPr="0070701E">
        <w:rPr>
          <w:rFonts w:ascii="Times New Roman" w:hAnsi="Times New Roman" w:cs="Times New Roman"/>
          <w:sz w:val="28"/>
          <w:szCs w:val="28"/>
        </w:rPr>
        <w:t xml:space="preserve"> яд</w:t>
      </w:r>
      <w:r w:rsidR="00B12704">
        <w:rPr>
          <w:rFonts w:ascii="Times New Roman" w:hAnsi="Times New Roman" w:cs="Times New Roman"/>
          <w:sz w:val="28"/>
          <w:szCs w:val="28"/>
        </w:rPr>
        <w:t>ерного сдерживания, то есть все те направления</w:t>
      </w:r>
      <w:r w:rsidR="0027453A" w:rsidRPr="0070701E">
        <w:rPr>
          <w:rFonts w:ascii="Times New Roman" w:hAnsi="Times New Roman" w:cs="Times New Roman"/>
          <w:sz w:val="28"/>
          <w:szCs w:val="28"/>
        </w:rPr>
        <w:t xml:space="preserve">, которые планируется обсудить в рамках </w:t>
      </w:r>
      <w:r w:rsidR="00B12704">
        <w:rPr>
          <w:rFonts w:ascii="Times New Roman" w:hAnsi="Times New Roman" w:cs="Times New Roman"/>
          <w:sz w:val="28"/>
          <w:szCs w:val="28"/>
        </w:rPr>
        <w:t xml:space="preserve">нашей </w:t>
      </w:r>
      <w:proofErr w:type="spellStart"/>
      <w:r w:rsidR="0027453A" w:rsidRPr="0070701E">
        <w:rPr>
          <w:rFonts w:ascii="Times New Roman" w:hAnsi="Times New Roman" w:cs="Times New Roman"/>
          <w:sz w:val="28"/>
          <w:szCs w:val="28"/>
        </w:rPr>
        <w:t>Асамблеи</w:t>
      </w:r>
      <w:proofErr w:type="spellEnd"/>
      <w:r w:rsidR="0027453A" w:rsidRPr="0070701E">
        <w:rPr>
          <w:rFonts w:ascii="Times New Roman" w:hAnsi="Times New Roman" w:cs="Times New Roman"/>
          <w:sz w:val="28"/>
          <w:szCs w:val="28"/>
        </w:rPr>
        <w:t xml:space="preserve"> СВОП.</w:t>
      </w:r>
      <w:proofErr w:type="gramEnd"/>
    </w:p>
    <w:p w:rsidR="00534ADB" w:rsidRDefault="00534ADB" w:rsidP="00907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C9F" w:rsidRDefault="00DA630C" w:rsidP="00907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="0070633F">
        <w:rPr>
          <w:rFonts w:ascii="Times New Roman" w:hAnsi="Times New Roman" w:cs="Times New Roman"/>
          <w:sz w:val="28"/>
          <w:szCs w:val="28"/>
        </w:rPr>
        <w:t>, учитывая личн</w:t>
      </w:r>
      <w:r w:rsidR="000F3C0D">
        <w:rPr>
          <w:rFonts w:ascii="Times New Roman" w:hAnsi="Times New Roman" w:cs="Times New Roman"/>
          <w:sz w:val="28"/>
          <w:szCs w:val="28"/>
        </w:rPr>
        <w:t>ую</w:t>
      </w:r>
      <w:r w:rsidR="0070633F">
        <w:rPr>
          <w:rFonts w:ascii="Times New Roman" w:hAnsi="Times New Roman" w:cs="Times New Roman"/>
          <w:sz w:val="28"/>
          <w:szCs w:val="28"/>
        </w:rPr>
        <w:t xml:space="preserve"> вовлеченност</w:t>
      </w:r>
      <w:r w:rsidR="000F3C0D">
        <w:rPr>
          <w:rFonts w:ascii="Times New Roman" w:hAnsi="Times New Roman" w:cs="Times New Roman"/>
          <w:sz w:val="28"/>
          <w:szCs w:val="28"/>
        </w:rPr>
        <w:t>ь</w:t>
      </w:r>
      <w:r w:rsidR="0070633F">
        <w:rPr>
          <w:rFonts w:ascii="Times New Roman" w:hAnsi="Times New Roman" w:cs="Times New Roman"/>
          <w:sz w:val="28"/>
          <w:szCs w:val="28"/>
        </w:rPr>
        <w:t xml:space="preserve"> и понимани</w:t>
      </w:r>
      <w:r w:rsidR="000F3C0D">
        <w:rPr>
          <w:rFonts w:ascii="Times New Roman" w:hAnsi="Times New Roman" w:cs="Times New Roman"/>
          <w:sz w:val="28"/>
          <w:szCs w:val="28"/>
        </w:rPr>
        <w:t>е</w:t>
      </w:r>
      <w:r w:rsidR="0070633F">
        <w:rPr>
          <w:rFonts w:ascii="Times New Roman" w:hAnsi="Times New Roman" w:cs="Times New Roman"/>
          <w:sz w:val="28"/>
          <w:szCs w:val="28"/>
        </w:rPr>
        <w:t xml:space="preserve"> </w:t>
      </w:r>
      <w:r w:rsidR="00271C9F">
        <w:rPr>
          <w:rFonts w:ascii="Times New Roman" w:hAnsi="Times New Roman" w:cs="Times New Roman"/>
          <w:sz w:val="28"/>
          <w:szCs w:val="28"/>
        </w:rPr>
        <w:t xml:space="preserve"> глубины проработки материалов при подготовке к настоящей Ассамблеи, хотел бы отметить интересные результаты</w:t>
      </w:r>
      <w:r w:rsidR="00BE164B">
        <w:rPr>
          <w:rFonts w:ascii="Times New Roman" w:hAnsi="Times New Roman" w:cs="Times New Roman"/>
          <w:sz w:val="28"/>
          <w:szCs w:val="28"/>
        </w:rPr>
        <w:t xml:space="preserve">, которые мне </w:t>
      </w:r>
      <w:r>
        <w:rPr>
          <w:rFonts w:ascii="Times New Roman" w:hAnsi="Times New Roman" w:cs="Times New Roman"/>
          <w:sz w:val="28"/>
          <w:szCs w:val="28"/>
        </w:rPr>
        <w:t>продемонстрировали в качестве промежуточных итогов</w:t>
      </w:r>
      <w:r w:rsidR="00271C9F">
        <w:rPr>
          <w:rFonts w:ascii="Times New Roman" w:hAnsi="Times New Roman" w:cs="Times New Roman"/>
          <w:sz w:val="28"/>
          <w:szCs w:val="28"/>
        </w:rPr>
        <w:t xml:space="preserve"> </w:t>
      </w:r>
      <w:r w:rsidR="00271C9F" w:rsidRPr="00271C9F">
        <w:rPr>
          <w:rFonts w:ascii="Times New Roman" w:hAnsi="Times New Roman" w:cs="Times New Roman"/>
          <w:sz w:val="28"/>
          <w:szCs w:val="28"/>
        </w:rPr>
        <w:t xml:space="preserve">серии исследовательских проектов, </w:t>
      </w:r>
      <w:r w:rsidR="000F3C0D">
        <w:rPr>
          <w:rFonts w:ascii="Times New Roman" w:hAnsi="Times New Roman" w:cs="Times New Roman"/>
          <w:sz w:val="28"/>
          <w:szCs w:val="28"/>
        </w:rPr>
        <w:t>реализуемых</w:t>
      </w:r>
      <w:r w:rsidR="00271C9F" w:rsidRPr="00271C9F">
        <w:rPr>
          <w:rFonts w:ascii="Times New Roman" w:hAnsi="Times New Roman" w:cs="Times New Roman"/>
          <w:sz w:val="28"/>
          <w:szCs w:val="28"/>
        </w:rPr>
        <w:t xml:space="preserve"> на факультете </w:t>
      </w:r>
      <w:proofErr w:type="spellStart"/>
      <w:r w:rsidR="00271C9F" w:rsidRPr="00271C9F">
        <w:rPr>
          <w:rFonts w:ascii="Times New Roman" w:hAnsi="Times New Roman" w:cs="Times New Roman"/>
          <w:sz w:val="28"/>
          <w:szCs w:val="28"/>
        </w:rPr>
        <w:t>МЭиМП</w:t>
      </w:r>
      <w:proofErr w:type="spellEnd"/>
      <w:r w:rsidR="00271C9F" w:rsidRPr="00271C9F">
        <w:rPr>
          <w:rFonts w:ascii="Times New Roman" w:hAnsi="Times New Roman" w:cs="Times New Roman"/>
          <w:sz w:val="28"/>
          <w:szCs w:val="28"/>
        </w:rPr>
        <w:t xml:space="preserve"> ВШЭ</w:t>
      </w:r>
      <w:r w:rsidR="0070633F">
        <w:rPr>
          <w:rFonts w:ascii="Times New Roman" w:hAnsi="Times New Roman" w:cs="Times New Roman"/>
          <w:sz w:val="28"/>
          <w:szCs w:val="28"/>
        </w:rPr>
        <w:t>.</w:t>
      </w:r>
      <w:r w:rsidR="000F3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C0D">
        <w:rPr>
          <w:rFonts w:ascii="Times New Roman" w:hAnsi="Times New Roman" w:cs="Times New Roman"/>
          <w:sz w:val="28"/>
          <w:szCs w:val="28"/>
        </w:rPr>
        <w:t>Проекты</w:t>
      </w:r>
      <w:r w:rsidR="00271C9F" w:rsidRPr="00271C9F">
        <w:rPr>
          <w:rFonts w:ascii="Times New Roman" w:hAnsi="Times New Roman" w:cs="Times New Roman"/>
          <w:sz w:val="28"/>
          <w:szCs w:val="28"/>
        </w:rPr>
        <w:t xml:space="preserve"> направленны на развитие методов межсистемного взаимодействия и управление конкурентоспособностью</w:t>
      </w:r>
      <w:r w:rsidR="000F3C0D">
        <w:rPr>
          <w:rFonts w:ascii="Times New Roman" w:hAnsi="Times New Roman" w:cs="Times New Roman"/>
          <w:sz w:val="28"/>
          <w:szCs w:val="28"/>
        </w:rPr>
        <w:t xml:space="preserve"> и</w:t>
      </w:r>
      <w:r w:rsidR="00271C9F">
        <w:rPr>
          <w:rFonts w:ascii="Times New Roman" w:hAnsi="Times New Roman" w:cs="Times New Roman"/>
          <w:sz w:val="28"/>
          <w:szCs w:val="28"/>
        </w:rPr>
        <w:t xml:space="preserve">, по моему мнению, несут в себе </w:t>
      </w:r>
      <w:r w:rsidR="000F3C0D">
        <w:rPr>
          <w:rFonts w:ascii="Times New Roman" w:hAnsi="Times New Roman" w:cs="Times New Roman"/>
          <w:sz w:val="28"/>
          <w:szCs w:val="28"/>
        </w:rPr>
        <w:t xml:space="preserve">как </w:t>
      </w:r>
      <w:r w:rsidR="00271C9F">
        <w:rPr>
          <w:rFonts w:ascii="Times New Roman" w:hAnsi="Times New Roman" w:cs="Times New Roman"/>
          <w:sz w:val="28"/>
          <w:szCs w:val="28"/>
        </w:rPr>
        <w:t>качественное развитие теоретических положений</w:t>
      </w:r>
      <w:r w:rsidR="000F3C0D">
        <w:rPr>
          <w:rFonts w:ascii="Times New Roman" w:hAnsi="Times New Roman" w:cs="Times New Roman"/>
          <w:sz w:val="28"/>
          <w:szCs w:val="28"/>
        </w:rPr>
        <w:t>,</w:t>
      </w:r>
      <w:r w:rsidR="00271C9F">
        <w:rPr>
          <w:rFonts w:ascii="Times New Roman" w:hAnsi="Times New Roman" w:cs="Times New Roman"/>
          <w:sz w:val="28"/>
          <w:szCs w:val="28"/>
        </w:rPr>
        <w:t xml:space="preserve"> </w:t>
      </w:r>
      <w:r w:rsidR="000F3C0D">
        <w:rPr>
          <w:rFonts w:ascii="Times New Roman" w:hAnsi="Times New Roman" w:cs="Times New Roman"/>
          <w:sz w:val="28"/>
          <w:szCs w:val="28"/>
        </w:rPr>
        <w:t xml:space="preserve">так </w:t>
      </w:r>
      <w:r w:rsidR="00271C9F">
        <w:rPr>
          <w:rFonts w:ascii="Times New Roman" w:hAnsi="Times New Roman" w:cs="Times New Roman"/>
          <w:sz w:val="28"/>
          <w:szCs w:val="28"/>
        </w:rPr>
        <w:t>и</w:t>
      </w:r>
      <w:r w:rsidR="000F3C0D">
        <w:rPr>
          <w:rFonts w:ascii="Times New Roman" w:hAnsi="Times New Roman" w:cs="Times New Roman"/>
          <w:sz w:val="28"/>
          <w:szCs w:val="28"/>
        </w:rPr>
        <w:t>, что немаловажно,</w:t>
      </w:r>
      <w:r w:rsidR="00271C9F">
        <w:rPr>
          <w:rFonts w:ascii="Times New Roman" w:hAnsi="Times New Roman" w:cs="Times New Roman"/>
          <w:sz w:val="28"/>
          <w:szCs w:val="28"/>
        </w:rPr>
        <w:t xml:space="preserve"> являются основой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использования при </w:t>
      </w:r>
      <w:r w:rsidR="00BC1385">
        <w:rPr>
          <w:rFonts w:ascii="Times New Roman" w:hAnsi="Times New Roman" w:cs="Times New Roman"/>
          <w:sz w:val="28"/>
          <w:szCs w:val="28"/>
        </w:rPr>
        <w:t xml:space="preserve">разработке планов стратегического развития, </w:t>
      </w:r>
      <w:r>
        <w:rPr>
          <w:rFonts w:ascii="Times New Roman" w:hAnsi="Times New Roman" w:cs="Times New Roman"/>
          <w:sz w:val="28"/>
          <w:szCs w:val="28"/>
        </w:rPr>
        <w:t>создании</w:t>
      </w:r>
      <w:r w:rsidR="00271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внедрении</w:t>
      </w:r>
      <w:r w:rsidR="00271C9F">
        <w:rPr>
          <w:rFonts w:ascii="Times New Roman" w:hAnsi="Times New Roman" w:cs="Times New Roman"/>
          <w:sz w:val="28"/>
          <w:szCs w:val="28"/>
        </w:rPr>
        <w:t xml:space="preserve"> алгоритмических модулей</w:t>
      </w:r>
      <w:r w:rsidR="00271C9F" w:rsidRPr="00271C9F">
        <w:rPr>
          <w:rFonts w:ascii="Times New Roman" w:hAnsi="Times New Roman" w:cs="Times New Roman"/>
          <w:sz w:val="28"/>
          <w:szCs w:val="28"/>
        </w:rPr>
        <w:t xml:space="preserve"> ситуационных центров и систем поддержки принятия решений, </w:t>
      </w:r>
      <w:r w:rsidR="005C43BA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5C43BA">
        <w:rPr>
          <w:rFonts w:ascii="Times New Roman" w:hAnsi="Times New Roman" w:cs="Times New Roman"/>
          <w:sz w:val="28"/>
          <w:szCs w:val="28"/>
        </w:rPr>
        <w:t>используются</w:t>
      </w:r>
      <w:r w:rsidR="00271C9F" w:rsidRPr="00271C9F">
        <w:rPr>
          <w:rFonts w:ascii="Times New Roman" w:hAnsi="Times New Roman" w:cs="Times New Roman"/>
          <w:sz w:val="28"/>
          <w:szCs w:val="28"/>
        </w:rPr>
        <w:t xml:space="preserve"> государст</w:t>
      </w:r>
      <w:r w:rsidR="002F575F">
        <w:rPr>
          <w:rFonts w:ascii="Times New Roman" w:hAnsi="Times New Roman" w:cs="Times New Roman"/>
          <w:sz w:val="28"/>
          <w:szCs w:val="28"/>
        </w:rPr>
        <w:t>венными организациями</w:t>
      </w:r>
      <w:r w:rsidR="00BE164B">
        <w:rPr>
          <w:rFonts w:ascii="Times New Roman" w:hAnsi="Times New Roman" w:cs="Times New Roman"/>
          <w:sz w:val="28"/>
          <w:szCs w:val="28"/>
        </w:rPr>
        <w:t>,</w:t>
      </w:r>
      <w:r w:rsidR="00271C9F" w:rsidRPr="00271C9F">
        <w:rPr>
          <w:rFonts w:ascii="Times New Roman" w:hAnsi="Times New Roman" w:cs="Times New Roman"/>
          <w:sz w:val="28"/>
          <w:szCs w:val="28"/>
        </w:rPr>
        <w:t xml:space="preserve"> российскими и зарубежн</w:t>
      </w:r>
      <w:r w:rsidR="00271C9F">
        <w:rPr>
          <w:rFonts w:ascii="Times New Roman" w:hAnsi="Times New Roman" w:cs="Times New Roman"/>
          <w:sz w:val="28"/>
          <w:szCs w:val="28"/>
        </w:rPr>
        <w:t>ыми компаниями.</w:t>
      </w:r>
      <w:proofErr w:type="gramEnd"/>
      <w:r w:rsidR="00271C9F" w:rsidRPr="00271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C9F">
        <w:rPr>
          <w:rFonts w:ascii="Times New Roman" w:hAnsi="Times New Roman" w:cs="Times New Roman"/>
          <w:sz w:val="28"/>
          <w:szCs w:val="28"/>
        </w:rPr>
        <w:t xml:space="preserve">Думаю, </w:t>
      </w:r>
      <w:r w:rsidR="00271C9F" w:rsidRPr="00271C9F">
        <w:rPr>
          <w:rFonts w:ascii="Times New Roman" w:hAnsi="Times New Roman" w:cs="Times New Roman"/>
          <w:sz w:val="28"/>
          <w:szCs w:val="28"/>
        </w:rPr>
        <w:t xml:space="preserve">что в условиях </w:t>
      </w:r>
      <w:r w:rsidR="00BE164B">
        <w:rPr>
          <w:rFonts w:ascii="Times New Roman" w:hAnsi="Times New Roman" w:cs="Times New Roman"/>
          <w:sz w:val="28"/>
          <w:szCs w:val="28"/>
        </w:rPr>
        <w:t>сохраняющейся тенденции</w:t>
      </w:r>
      <w:r w:rsidR="00271C9F" w:rsidRPr="00271C9F">
        <w:rPr>
          <w:rFonts w:ascii="Times New Roman" w:hAnsi="Times New Roman" w:cs="Times New Roman"/>
          <w:sz w:val="28"/>
          <w:szCs w:val="28"/>
        </w:rPr>
        <w:t xml:space="preserve"> движения мира в сторону цифров</w:t>
      </w:r>
      <w:r w:rsidR="005C43BA">
        <w:rPr>
          <w:rFonts w:ascii="Times New Roman" w:hAnsi="Times New Roman" w:cs="Times New Roman"/>
          <w:sz w:val="28"/>
          <w:szCs w:val="28"/>
        </w:rPr>
        <w:t>ого восприятия событий</w:t>
      </w:r>
      <w:r w:rsidR="00271C9F" w:rsidRPr="00271C9F">
        <w:rPr>
          <w:rFonts w:ascii="Times New Roman" w:hAnsi="Times New Roman" w:cs="Times New Roman"/>
          <w:sz w:val="28"/>
          <w:szCs w:val="28"/>
        </w:rPr>
        <w:t xml:space="preserve"> во</w:t>
      </w:r>
      <w:r w:rsidR="00271C9F">
        <w:rPr>
          <w:rFonts w:ascii="Times New Roman" w:hAnsi="Times New Roman" w:cs="Times New Roman"/>
          <w:sz w:val="28"/>
          <w:szCs w:val="28"/>
        </w:rPr>
        <w:t xml:space="preserve"> всех сферах жизни, такие наработки, </w:t>
      </w:r>
      <w:r w:rsidR="00E732C5" w:rsidRPr="00271C9F">
        <w:rPr>
          <w:rFonts w:ascii="Times New Roman" w:hAnsi="Times New Roman" w:cs="Times New Roman"/>
          <w:sz w:val="28"/>
          <w:szCs w:val="28"/>
        </w:rPr>
        <w:t xml:space="preserve">как минимум, </w:t>
      </w:r>
      <w:r w:rsidR="00271C9F">
        <w:rPr>
          <w:rFonts w:ascii="Times New Roman" w:hAnsi="Times New Roman" w:cs="Times New Roman"/>
          <w:sz w:val="28"/>
          <w:szCs w:val="28"/>
        </w:rPr>
        <w:t>буду</w:t>
      </w:r>
      <w:r w:rsidR="00271C9F" w:rsidRPr="00271C9F">
        <w:rPr>
          <w:rFonts w:ascii="Times New Roman" w:hAnsi="Times New Roman" w:cs="Times New Roman"/>
          <w:sz w:val="28"/>
          <w:szCs w:val="28"/>
        </w:rPr>
        <w:t>т полезным</w:t>
      </w:r>
      <w:r w:rsidR="00271C9F">
        <w:rPr>
          <w:rFonts w:ascii="Times New Roman" w:hAnsi="Times New Roman" w:cs="Times New Roman"/>
          <w:sz w:val="28"/>
          <w:szCs w:val="28"/>
        </w:rPr>
        <w:t>и</w:t>
      </w:r>
      <w:r w:rsidR="00271C9F" w:rsidRPr="00271C9F">
        <w:rPr>
          <w:rFonts w:ascii="Times New Roman" w:hAnsi="Times New Roman" w:cs="Times New Roman"/>
          <w:sz w:val="28"/>
          <w:szCs w:val="28"/>
        </w:rPr>
        <w:t xml:space="preserve"> для адекватного восприятия поведения наших контрагентов, которое все в большей мере определяется исп</w:t>
      </w:r>
      <w:r w:rsidR="00BC1385">
        <w:rPr>
          <w:rFonts w:ascii="Times New Roman" w:hAnsi="Times New Roman" w:cs="Times New Roman"/>
          <w:sz w:val="28"/>
          <w:szCs w:val="28"/>
        </w:rPr>
        <w:t xml:space="preserve">ользуемыми ими информационными </w:t>
      </w:r>
      <w:r w:rsidR="00271C9F" w:rsidRPr="00271C9F">
        <w:rPr>
          <w:rFonts w:ascii="Times New Roman" w:hAnsi="Times New Roman" w:cs="Times New Roman"/>
          <w:sz w:val="28"/>
          <w:szCs w:val="28"/>
        </w:rPr>
        <w:t xml:space="preserve">системами </w:t>
      </w:r>
      <w:r w:rsidR="00E732C5">
        <w:rPr>
          <w:rFonts w:ascii="Times New Roman" w:hAnsi="Times New Roman" w:cs="Times New Roman"/>
          <w:sz w:val="28"/>
          <w:szCs w:val="28"/>
        </w:rPr>
        <w:t>и заложенными в них алгоритмами, а</w:t>
      </w:r>
      <w:r w:rsidR="00BE164B">
        <w:rPr>
          <w:rFonts w:ascii="Times New Roman" w:hAnsi="Times New Roman" w:cs="Times New Roman"/>
          <w:sz w:val="28"/>
          <w:szCs w:val="28"/>
        </w:rPr>
        <w:t>,</w:t>
      </w:r>
      <w:r w:rsidR="00E732C5">
        <w:rPr>
          <w:rFonts w:ascii="Times New Roman" w:hAnsi="Times New Roman" w:cs="Times New Roman"/>
          <w:sz w:val="28"/>
          <w:szCs w:val="28"/>
        </w:rPr>
        <w:t xml:space="preserve"> </w:t>
      </w:r>
      <w:r w:rsidR="000F3C0D">
        <w:rPr>
          <w:rFonts w:ascii="Times New Roman" w:hAnsi="Times New Roman" w:cs="Times New Roman"/>
          <w:sz w:val="28"/>
          <w:szCs w:val="28"/>
        </w:rPr>
        <w:t>по мере совершенствования</w:t>
      </w:r>
      <w:r w:rsidR="00BE164B">
        <w:rPr>
          <w:rFonts w:ascii="Times New Roman" w:hAnsi="Times New Roman" w:cs="Times New Roman"/>
          <w:sz w:val="28"/>
          <w:szCs w:val="28"/>
        </w:rPr>
        <w:t>,</w:t>
      </w:r>
      <w:r w:rsidR="00E732C5">
        <w:rPr>
          <w:rFonts w:ascii="Times New Roman" w:hAnsi="Times New Roman" w:cs="Times New Roman"/>
          <w:sz w:val="28"/>
          <w:szCs w:val="28"/>
        </w:rPr>
        <w:t xml:space="preserve"> вполне смо</w:t>
      </w:r>
      <w:r w:rsidR="00B12704">
        <w:rPr>
          <w:rFonts w:ascii="Times New Roman" w:hAnsi="Times New Roman" w:cs="Times New Roman"/>
          <w:sz w:val="28"/>
          <w:szCs w:val="28"/>
        </w:rPr>
        <w:t>гут служить полезным инструментом</w:t>
      </w:r>
      <w:r w:rsidR="00E732C5">
        <w:rPr>
          <w:rFonts w:ascii="Times New Roman" w:hAnsi="Times New Roman" w:cs="Times New Roman"/>
          <w:sz w:val="28"/>
          <w:szCs w:val="28"/>
        </w:rPr>
        <w:t xml:space="preserve"> </w:t>
      </w:r>
      <w:r w:rsidR="00B12704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5C43BA">
        <w:rPr>
          <w:rFonts w:ascii="Times New Roman" w:hAnsi="Times New Roman" w:cs="Times New Roman"/>
          <w:sz w:val="28"/>
          <w:szCs w:val="28"/>
        </w:rPr>
        <w:t>факторов, формируемых</w:t>
      </w:r>
      <w:r w:rsidR="000F3C0D">
        <w:rPr>
          <w:rFonts w:ascii="Times New Roman" w:hAnsi="Times New Roman" w:cs="Times New Roman"/>
          <w:sz w:val="28"/>
          <w:szCs w:val="28"/>
        </w:rPr>
        <w:t xml:space="preserve"> сферой </w:t>
      </w:r>
      <w:r w:rsidR="00E732C5">
        <w:rPr>
          <w:rFonts w:ascii="Times New Roman" w:hAnsi="Times New Roman" w:cs="Times New Roman"/>
          <w:sz w:val="28"/>
          <w:szCs w:val="28"/>
        </w:rPr>
        <w:t>международных отношений</w:t>
      </w:r>
      <w:r w:rsidR="000F3C0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F3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C0D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="000F3C0D">
        <w:rPr>
          <w:rFonts w:ascii="Times New Roman" w:hAnsi="Times New Roman" w:cs="Times New Roman"/>
          <w:sz w:val="28"/>
          <w:szCs w:val="28"/>
        </w:rPr>
        <w:t xml:space="preserve"> влияние на многие </w:t>
      </w:r>
      <w:r w:rsidR="00BE164B">
        <w:rPr>
          <w:rFonts w:ascii="Times New Roman" w:hAnsi="Times New Roman" w:cs="Times New Roman"/>
          <w:sz w:val="28"/>
          <w:szCs w:val="28"/>
        </w:rPr>
        <w:t>значимые</w:t>
      </w:r>
      <w:r w:rsidR="000F3C0D">
        <w:rPr>
          <w:rFonts w:ascii="Times New Roman" w:hAnsi="Times New Roman" w:cs="Times New Roman"/>
          <w:sz w:val="28"/>
          <w:szCs w:val="28"/>
        </w:rPr>
        <w:t xml:space="preserve"> процессы</w:t>
      </w:r>
      <w:r w:rsidR="00E73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75F" w:rsidRDefault="002F575F" w:rsidP="00907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F575F" w:rsidSect="0015127D">
      <w:footerReference w:type="default" r:id="rId8"/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CC" w:rsidRDefault="00730FCC" w:rsidP="00544A30">
      <w:pPr>
        <w:spacing w:after="0" w:line="240" w:lineRule="auto"/>
      </w:pPr>
      <w:r>
        <w:separator/>
      </w:r>
    </w:p>
  </w:endnote>
  <w:endnote w:type="continuationSeparator" w:id="0">
    <w:p w:rsidR="00730FCC" w:rsidRDefault="00730FCC" w:rsidP="0054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304665"/>
      <w:docPartObj>
        <w:docPartGallery w:val="Page Numbers (Bottom of Page)"/>
        <w:docPartUnique/>
      </w:docPartObj>
    </w:sdtPr>
    <w:sdtEndPr/>
    <w:sdtContent>
      <w:p w:rsidR="00161A10" w:rsidRDefault="00EE084F">
        <w:pPr>
          <w:pStyle w:val="a9"/>
          <w:jc w:val="right"/>
        </w:pPr>
        <w:r w:rsidRPr="00544A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1A10" w:rsidRPr="00544A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4A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4D5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44A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1A10" w:rsidRDefault="00161A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CC" w:rsidRDefault="00730FCC" w:rsidP="00544A30">
      <w:pPr>
        <w:spacing w:after="0" w:line="240" w:lineRule="auto"/>
      </w:pPr>
      <w:r>
        <w:separator/>
      </w:r>
    </w:p>
  </w:footnote>
  <w:footnote w:type="continuationSeparator" w:id="0">
    <w:p w:rsidR="00730FCC" w:rsidRDefault="00730FCC" w:rsidP="00544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FAB"/>
    <w:multiLevelType w:val="hybridMultilevel"/>
    <w:tmpl w:val="523C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6340"/>
    <w:multiLevelType w:val="hybridMultilevel"/>
    <w:tmpl w:val="1BE22F16"/>
    <w:lvl w:ilvl="0" w:tplc="4A76E7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7C3A59"/>
    <w:multiLevelType w:val="hybridMultilevel"/>
    <w:tmpl w:val="B3985062"/>
    <w:lvl w:ilvl="0" w:tplc="ADCAD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D47C50"/>
    <w:multiLevelType w:val="hybridMultilevel"/>
    <w:tmpl w:val="685AB0AC"/>
    <w:lvl w:ilvl="0" w:tplc="98962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BA6E70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CB08D2"/>
    <w:multiLevelType w:val="hybridMultilevel"/>
    <w:tmpl w:val="4EE664EC"/>
    <w:lvl w:ilvl="0" w:tplc="51D0054C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660C27E0"/>
    <w:multiLevelType w:val="hybridMultilevel"/>
    <w:tmpl w:val="25E4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95"/>
    <w:rsid w:val="000106BC"/>
    <w:rsid w:val="0001127A"/>
    <w:rsid w:val="00011BEE"/>
    <w:rsid w:val="00014241"/>
    <w:rsid w:val="000312BD"/>
    <w:rsid w:val="0003451A"/>
    <w:rsid w:val="0004567B"/>
    <w:rsid w:val="00046EB5"/>
    <w:rsid w:val="00062FD8"/>
    <w:rsid w:val="00064D68"/>
    <w:rsid w:val="00071C86"/>
    <w:rsid w:val="00072301"/>
    <w:rsid w:val="00082FFC"/>
    <w:rsid w:val="00093A46"/>
    <w:rsid w:val="000950CB"/>
    <w:rsid w:val="00096E4C"/>
    <w:rsid w:val="000B1D1E"/>
    <w:rsid w:val="000B5152"/>
    <w:rsid w:val="000F3C0D"/>
    <w:rsid w:val="000F4058"/>
    <w:rsid w:val="00107BDC"/>
    <w:rsid w:val="00115E00"/>
    <w:rsid w:val="001162C7"/>
    <w:rsid w:val="00122AD1"/>
    <w:rsid w:val="00130A06"/>
    <w:rsid w:val="001428D1"/>
    <w:rsid w:val="0015127D"/>
    <w:rsid w:val="00151683"/>
    <w:rsid w:val="0015287C"/>
    <w:rsid w:val="00157052"/>
    <w:rsid w:val="00157058"/>
    <w:rsid w:val="00161A10"/>
    <w:rsid w:val="00166745"/>
    <w:rsid w:val="001B6E00"/>
    <w:rsid w:val="001B70A1"/>
    <w:rsid w:val="001C0369"/>
    <w:rsid w:val="001C720E"/>
    <w:rsid w:val="001D2F2E"/>
    <w:rsid w:val="001F353D"/>
    <w:rsid w:val="001F36D9"/>
    <w:rsid w:val="00206FC5"/>
    <w:rsid w:val="00211212"/>
    <w:rsid w:val="00212CA4"/>
    <w:rsid w:val="002137F6"/>
    <w:rsid w:val="00234395"/>
    <w:rsid w:val="00234738"/>
    <w:rsid w:val="00256CBE"/>
    <w:rsid w:val="00266A27"/>
    <w:rsid w:val="00270BEB"/>
    <w:rsid w:val="00271C9F"/>
    <w:rsid w:val="0027453A"/>
    <w:rsid w:val="00285658"/>
    <w:rsid w:val="002A2E74"/>
    <w:rsid w:val="002B49E3"/>
    <w:rsid w:val="002D16AF"/>
    <w:rsid w:val="002D6ECC"/>
    <w:rsid w:val="002F575F"/>
    <w:rsid w:val="00300F40"/>
    <w:rsid w:val="00312311"/>
    <w:rsid w:val="0032181A"/>
    <w:rsid w:val="003233FB"/>
    <w:rsid w:val="00327859"/>
    <w:rsid w:val="00371584"/>
    <w:rsid w:val="00373B6C"/>
    <w:rsid w:val="00377060"/>
    <w:rsid w:val="00391B14"/>
    <w:rsid w:val="003B65B5"/>
    <w:rsid w:val="003D74A7"/>
    <w:rsid w:val="003E5A94"/>
    <w:rsid w:val="003F2486"/>
    <w:rsid w:val="003F5384"/>
    <w:rsid w:val="00402B1F"/>
    <w:rsid w:val="00415459"/>
    <w:rsid w:val="004209D7"/>
    <w:rsid w:val="004323E2"/>
    <w:rsid w:val="004417FB"/>
    <w:rsid w:val="00443C9E"/>
    <w:rsid w:val="00443FED"/>
    <w:rsid w:val="004524F7"/>
    <w:rsid w:val="00457AC0"/>
    <w:rsid w:val="004770D8"/>
    <w:rsid w:val="004B1781"/>
    <w:rsid w:val="004C15C3"/>
    <w:rsid w:val="004D5A38"/>
    <w:rsid w:val="004E3CAA"/>
    <w:rsid w:val="00501C60"/>
    <w:rsid w:val="0051361E"/>
    <w:rsid w:val="00527961"/>
    <w:rsid w:val="0053027F"/>
    <w:rsid w:val="00534ADB"/>
    <w:rsid w:val="00544A30"/>
    <w:rsid w:val="005453A2"/>
    <w:rsid w:val="005760CE"/>
    <w:rsid w:val="00585F0A"/>
    <w:rsid w:val="005B4C5F"/>
    <w:rsid w:val="005C43BA"/>
    <w:rsid w:val="005E63D3"/>
    <w:rsid w:val="00617CB4"/>
    <w:rsid w:val="00634732"/>
    <w:rsid w:val="00645B82"/>
    <w:rsid w:val="006557C5"/>
    <w:rsid w:val="0066020B"/>
    <w:rsid w:val="0067539F"/>
    <w:rsid w:val="00690E99"/>
    <w:rsid w:val="006B5C82"/>
    <w:rsid w:val="006B79D1"/>
    <w:rsid w:val="006F2AF1"/>
    <w:rsid w:val="006F2D32"/>
    <w:rsid w:val="006F7E82"/>
    <w:rsid w:val="007045F5"/>
    <w:rsid w:val="0070633F"/>
    <w:rsid w:val="0070701E"/>
    <w:rsid w:val="0071380E"/>
    <w:rsid w:val="00726346"/>
    <w:rsid w:val="00730FCC"/>
    <w:rsid w:val="00735ED5"/>
    <w:rsid w:val="0076792C"/>
    <w:rsid w:val="00781DBB"/>
    <w:rsid w:val="007942D1"/>
    <w:rsid w:val="007A0129"/>
    <w:rsid w:val="007A45DC"/>
    <w:rsid w:val="007B6F8F"/>
    <w:rsid w:val="007C294A"/>
    <w:rsid w:val="007E01AB"/>
    <w:rsid w:val="007F35A9"/>
    <w:rsid w:val="00802234"/>
    <w:rsid w:val="00862302"/>
    <w:rsid w:val="00871147"/>
    <w:rsid w:val="00875333"/>
    <w:rsid w:val="008951B6"/>
    <w:rsid w:val="0089571C"/>
    <w:rsid w:val="008A6AC2"/>
    <w:rsid w:val="008B2E3B"/>
    <w:rsid w:val="008B6F60"/>
    <w:rsid w:val="008F0262"/>
    <w:rsid w:val="008F0813"/>
    <w:rsid w:val="008F2576"/>
    <w:rsid w:val="00900266"/>
    <w:rsid w:val="00907D9F"/>
    <w:rsid w:val="0091154A"/>
    <w:rsid w:val="009124A6"/>
    <w:rsid w:val="00921257"/>
    <w:rsid w:val="00921FF3"/>
    <w:rsid w:val="0092621B"/>
    <w:rsid w:val="009308DC"/>
    <w:rsid w:val="00971C5C"/>
    <w:rsid w:val="00976FC6"/>
    <w:rsid w:val="00984A70"/>
    <w:rsid w:val="00987993"/>
    <w:rsid w:val="0099172A"/>
    <w:rsid w:val="00994821"/>
    <w:rsid w:val="00995178"/>
    <w:rsid w:val="009A06E5"/>
    <w:rsid w:val="009A3548"/>
    <w:rsid w:val="009F06AD"/>
    <w:rsid w:val="009F5830"/>
    <w:rsid w:val="00A10F5C"/>
    <w:rsid w:val="00A11408"/>
    <w:rsid w:val="00A14372"/>
    <w:rsid w:val="00A17F8B"/>
    <w:rsid w:val="00A436CC"/>
    <w:rsid w:val="00A50416"/>
    <w:rsid w:val="00A72C59"/>
    <w:rsid w:val="00A94898"/>
    <w:rsid w:val="00A94A55"/>
    <w:rsid w:val="00A970C5"/>
    <w:rsid w:val="00AA4A96"/>
    <w:rsid w:val="00AD08A3"/>
    <w:rsid w:val="00AD6594"/>
    <w:rsid w:val="00AE2DA6"/>
    <w:rsid w:val="00AE3E6A"/>
    <w:rsid w:val="00AF0B78"/>
    <w:rsid w:val="00AF7DE4"/>
    <w:rsid w:val="00AF7FE7"/>
    <w:rsid w:val="00B0369E"/>
    <w:rsid w:val="00B056D7"/>
    <w:rsid w:val="00B06390"/>
    <w:rsid w:val="00B12704"/>
    <w:rsid w:val="00B136E5"/>
    <w:rsid w:val="00B403C8"/>
    <w:rsid w:val="00B4448F"/>
    <w:rsid w:val="00B66530"/>
    <w:rsid w:val="00B80F52"/>
    <w:rsid w:val="00B82C0F"/>
    <w:rsid w:val="00B83583"/>
    <w:rsid w:val="00BA0F17"/>
    <w:rsid w:val="00BC0E45"/>
    <w:rsid w:val="00BC1385"/>
    <w:rsid w:val="00BC37D8"/>
    <w:rsid w:val="00BD7A75"/>
    <w:rsid w:val="00BE164B"/>
    <w:rsid w:val="00BF0AF5"/>
    <w:rsid w:val="00C0211B"/>
    <w:rsid w:val="00C04E15"/>
    <w:rsid w:val="00C067DB"/>
    <w:rsid w:val="00C24086"/>
    <w:rsid w:val="00C276EB"/>
    <w:rsid w:val="00C3405B"/>
    <w:rsid w:val="00C35899"/>
    <w:rsid w:val="00C40195"/>
    <w:rsid w:val="00C45A92"/>
    <w:rsid w:val="00C51D00"/>
    <w:rsid w:val="00C61165"/>
    <w:rsid w:val="00C92ABB"/>
    <w:rsid w:val="00C97176"/>
    <w:rsid w:val="00CB18B4"/>
    <w:rsid w:val="00CB63B6"/>
    <w:rsid w:val="00CC03C0"/>
    <w:rsid w:val="00CC3C57"/>
    <w:rsid w:val="00CD25A1"/>
    <w:rsid w:val="00CE4565"/>
    <w:rsid w:val="00CF1D80"/>
    <w:rsid w:val="00CF1E2D"/>
    <w:rsid w:val="00D22419"/>
    <w:rsid w:val="00D264D0"/>
    <w:rsid w:val="00D406C8"/>
    <w:rsid w:val="00D43376"/>
    <w:rsid w:val="00D50EB8"/>
    <w:rsid w:val="00D641BE"/>
    <w:rsid w:val="00DA630C"/>
    <w:rsid w:val="00DB42DE"/>
    <w:rsid w:val="00DC2472"/>
    <w:rsid w:val="00DD619D"/>
    <w:rsid w:val="00DD633B"/>
    <w:rsid w:val="00DF3312"/>
    <w:rsid w:val="00DF79A4"/>
    <w:rsid w:val="00E1035D"/>
    <w:rsid w:val="00E10792"/>
    <w:rsid w:val="00E14A11"/>
    <w:rsid w:val="00E361A3"/>
    <w:rsid w:val="00E41BC7"/>
    <w:rsid w:val="00E566FB"/>
    <w:rsid w:val="00E603B3"/>
    <w:rsid w:val="00E61D4D"/>
    <w:rsid w:val="00E73164"/>
    <w:rsid w:val="00E732C5"/>
    <w:rsid w:val="00E8191C"/>
    <w:rsid w:val="00EA3699"/>
    <w:rsid w:val="00EB2C5C"/>
    <w:rsid w:val="00EC6AEB"/>
    <w:rsid w:val="00ED2712"/>
    <w:rsid w:val="00ED4D5E"/>
    <w:rsid w:val="00EE084F"/>
    <w:rsid w:val="00EF5108"/>
    <w:rsid w:val="00F0249A"/>
    <w:rsid w:val="00F104F9"/>
    <w:rsid w:val="00F158F1"/>
    <w:rsid w:val="00F276BB"/>
    <w:rsid w:val="00F400E7"/>
    <w:rsid w:val="00F70291"/>
    <w:rsid w:val="00F85D6E"/>
    <w:rsid w:val="00F93874"/>
    <w:rsid w:val="00F94C61"/>
    <w:rsid w:val="00FB242F"/>
    <w:rsid w:val="00FB561A"/>
    <w:rsid w:val="00FE12B9"/>
    <w:rsid w:val="00FE449B"/>
    <w:rsid w:val="00FE6AA8"/>
    <w:rsid w:val="00FF6A6F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60"/>
    <w:pPr>
      <w:ind w:left="720"/>
      <w:contextualSpacing/>
    </w:pPr>
  </w:style>
  <w:style w:type="table" w:styleId="a4">
    <w:name w:val="Table Grid"/>
    <w:basedOn w:val="a1"/>
    <w:uiPriority w:val="59"/>
    <w:rsid w:val="009F0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A30"/>
  </w:style>
  <w:style w:type="paragraph" w:styleId="a9">
    <w:name w:val="footer"/>
    <w:basedOn w:val="a"/>
    <w:link w:val="aa"/>
    <w:uiPriority w:val="99"/>
    <w:unhideWhenUsed/>
    <w:rsid w:val="0054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A30"/>
  </w:style>
  <w:style w:type="paragraph" w:styleId="ab">
    <w:name w:val="Normal (Web)"/>
    <w:basedOn w:val="a"/>
    <w:uiPriority w:val="99"/>
    <w:semiHidden/>
    <w:unhideWhenUsed/>
    <w:rsid w:val="0089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9172A"/>
  </w:style>
  <w:style w:type="character" w:customStyle="1" w:styleId="apple-converted-space">
    <w:name w:val="apple-converted-space"/>
    <w:basedOn w:val="a0"/>
    <w:rsid w:val="00991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60"/>
    <w:pPr>
      <w:ind w:left="720"/>
      <w:contextualSpacing/>
    </w:pPr>
  </w:style>
  <w:style w:type="table" w:styleId="a4">
    <w:name w:val="Table Grid"/>
    <w:basedOn w:val="a1"/>
    <w:uiPriority w:val="59"/>
    <w:rsid w:val="009F0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A30"/>
  </w:style>
  <w:style w:type="paragraph" w:styleId="a9">
    <w:name w:val="footer"/>
    <w:basedOn w:val="a"/>
    <w:link w:val="aa"/>
    <w:uiPriority w:val="99"/>
    <w:unhideWhenUsed/>
    <w:rsid w:val="0054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A30"/>
  </w:style>
  <w:style w:type="paragraph" w:styleId="ab">
    <w:name w:val="Normal (Web)"/>
    <w:basedOn w:val="a"/>
    <w:uiPriority w:val="99"/>
    <w:semiHidden/>
    <w:unhideWhenUsed/>
    <w:rsid w:val="0089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9172A"/>
  </w:style>
  <w:style w:type="character" w:customStyle="1" w:styleId="apple-converted-space">
    <w:name w:val="apple-converted-space"/>
    <w:basedOn w:val="a0"/>
    <w:rsid w:val="0099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Сеньков</cp:lastModifiedBy>
  <cp:revision>2</cp:revision>
  <cp:lastPrinted>2017-04-06T11:47:00Z</cp:lastPrinted>
  <dcterms:created xsi:type="dcterms:W3CDTF">2017-04-06T11:56:00Z</dcterms:created>
  <dcterms:modified xsi:type="dcterms:W3CDTF">2017-04-06T11:56:00Z</dcterms:modified>
</cp:coreProperties>
</file>