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76" w:rsidRPr="00C77204" w:rsidRDefault="00823B76">
      <w:pPr>
        <w:rPr>
          <w:sz w:val="24"/>
          <w:szCs w:val="24"/>
        </w:rPr>
      </w:pPr>
      <w:bookmarkStart w:id="0" w:name="OLE_LINK9"/>
      <w:bookmarkStart w:id="1" w:name="_GoBack"/>
      <w:bookmarkEnd w:id="1"/>
      <w:r w:rsidRPr="00B3661F">
        <w:rPr>
          <w:b/>
          <w:sz w:val="24"/>
          <w:szCs w:val="24"/>
        </w:rPr>
        <w:t>Брундасова С</w:t>
      </w:r>
      <w:r w:rsidR="00B3661F" w:rsidRPr="00C77204">
        <w:rPr>
          <w:b/>
          <w:sz w:val="24"/>
          <w:szCs w:val="24"/>
        </w:rPr>
        <w:t>.Ю.</w:t>
      </w:r>
      <w:r>
        <w:rPr>
          <w:sz w:val="24"/>
          <w:szCs w:val="24"/>
        </w:rPr>
        <w:t>,</w:t>
      </w:r>
      <w:r w:rsidR="00B366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преподаватель базовой кафедры </w:t>
      </w:r>
      <w:r w:rsidRPr="00823B76">
        <w:rPr>
          <w:sz w:val="24"/>
          <w:szCs w:val="24"/>
        </w:rPr>
        <w:t xml:space="preserve">ВО «Автопромимпорт» </w:t>
      </w:r>
      <w:proofErr w:type="spellStart"/>
      <w:r w:rsidRPr="00823B76">
        <w:rPr>
          <w:sz w:val="24"/>
          <w:szCs w:val="24"/>
        </w:rPr>
        <w:t>М</w:t>
      </w:r>
      <w:r w:rsidR="004127D8">
        <w:rPr>
          <w:sz w:val="24"/>
          <w:szCs w:val="24"/>
        </w:rPr>
        <w:t>Э</w:t>
      </w:r>
      <w:r w:rsidRPr="00823B76">
        <w:rPr>
          <w:sz w:val="24"/>
          <w:szCs w:val="24"/>
        </w:rPr>
        <w:t>иМ</w:t>
      </w:r>
      <w:r w:rsidR="004127D8">
        <w:rPr>
          <w:sz w:val="24"/>
          <w:szCs w:val="24"/>
        </w:rPr>
        <w:t>П</w:t>
      </w:r>
      <w:proofErr w:type="spellEnd"/>
      <w:r w:rsidRPr="00823B76">
        <w:rPr>
          <w:sz w:val="24"/>
          <w:szCs w:val="24"/>
        </w:rPr>
        <w:t xml:space="preserve"> НИУ ВШЭ</w:t>
      </w:r>
      <w:r w:rsidR="00552F29">
        <w:rPr>
          <w:sz w:val="24"/>
          <w:szCs w:val="24"/>
        </w:rPr>
        <w:t xml:space="preserve">, </w:t>
      </w:r>
      <w:hyperlink r:id="rId9" w:history="1">
        <w:r w:rsidR="00552F29" w:rsidRPr="0068552E">
          <w:rPr>
            <w:rStyle w:val="a7"/>
            <w:sz w:val="24"/>
            <w:szCs w:val="24"/>
            <w:lang w:val="en-US"/>
          </w:rPr>
          <w:t>SB</w:t>
        </w:r>
        <w:r w:rsidR="00552F29" w:rsidRPr="0068552E">
          <w:rPr>
            <w:rStyle w:val="a7"/>
            <w:sz w:val="24"/>
            <w:szCs w:val="24"/>
          </w:rPr>
          <w:t>rundasova@hse.ru</w:t>
        </w:r>
      </w:hyperlink>
    </w:p>
    <w:p w:rsidR="00823B76" w:rsidRDefault="00823B76">
      <w:pPr>
        <w:rPr>
          <w:b/>
          <w:sz w:val="24"/>
          <w:szCs w:val="24"/>
        </w:rPr>
      </w:pPr>
    </w:p>
    <w:bookmarkEnd w:id="0"/>
    <w:p w:rsidR="00B3661F" w:rsidRPr="00B54BAD" w:rsidRDefault="008D6DA5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Костомаров П.С.</w:t>
      </w:r>
      <w:r w:rsidRPr="00BC464E">
        <w:rPr>
          <w:sz w:val="24"/>
          <w:szCs w:val="24"/>
        </w:rPr>
        <w:t xml:space="preserve">, </w:t>
      </w:r>
      <w:r w:rsidR="00BC464E" w:rsidRPr="00BC464E">
        <w:rPr>
          <w:sz w:val="24"/>
          <w:szCs w:val="24"/>
        </w:rPr>
        <w:t xml:space="preserve">к.т.н., доцент </w:t>
      </w:r>
      <w:r w:rsidR="00BC464E">
        <w:rPr>
          <w:sz w:val="24"/>
          <w:szCs w:val="24"/>
        </w:rPr>
        <w:t xml:space="preserve">базовой кафедры </w:t>
      </w:r>
      <w:r w:rsidR="00BC464E" w:rsidRPr="00823B76">
        <w:rPr>
          <w:sz w:val="24"/>
          <w:szCs w:val="24"/>
        </w:rPr>
        <w:t xml:space="preserve">ВО «Автопромимпорт» </w:t>
      </w:r>
      <w:proofErr w:type="spellStart"/>
      <w:r w:rsidR="00BC464E" w:rsidRPr="00823B76">
        <w:rPr>
          <w:sz w:val="24"/>
          <w:szCs w:val="24"/>
        </w:rPr>
        <w:t>М</w:t>
      </w:r>
      <w:r w:rsidR="00BC464E">
        <w:rPr>
          <w:sz w:val="24"/>
          <w:szCs w:val="24"/>
        </w:rPr>
        <w:t>Э</w:t>
      </w:r>
      <w:r w:rsidR="00BC464E" w:rsidRPr="00823B76">
        <w:rPr>
          <w:sz w:val="24"/>
          <w:szCs w:val="24"/>
        </w:rPr>
        <w:t>иМ</w:t>
      </w:r>
      <w:r w:rsidR="00BC464E">
        <w:rPr>
          <w:sz w:val="24"/>
          <w:szCs w:val="24"/>
        </w:rPr>
        <w:t>П</w:t>
      </w:r>
      <w:proofErr w:type="spellEnd"/>
      <w:r w:rsidR="00BC464E" w:rsidRPr="00823B76">
        <w:rPr>
          <w:sz w:val="24"/>
          <w:szCs w:val="24"/>
        </w:rPr>
        <w:t xml:space="preserve"> НИУ ВШЭ</w:t>
      </w:r>
      <w:r w:rsidR="00BC464E">
        <w:rPr>
          <w:sz w:val="24"/>
          <w:szCs w:val="24"/>
        </w:rPr>
        <w:t xml:space="preserve">, </w:t>
      </w:r>
      <w:hyperlink r:id="rId10" w:history="1">
        <w:r w:rsidR="00B54BAD" w:rsidRPr="00241D1D">
          <w:rPr>
            <w:rStyle w:val="a7"/>
            <w:sz w:val="24"/>
            <w:szCs w:val="24"/>
            <w:lang w:val="en-US"/>
          </w:rPr>
          <w:t>PKostomarov</w:t>
        </w:r>
        <w:r w:rsidR="00B54BAD" w:rsidRPr="00241D1D">
          <w:rPr>
            <w:rStyle w:val="a7"/>
            <w:sz w:val="24"/>
            <w:szCs w:val="24"/>
          </w:rPr>
          <w:t>@</w:t>
        </w:r>
        <w:r w:rsidR="00B54BAD" w:rsidRPr="00241D1D">
          <w:rPr>
            <w:rStyle w:val="a7"/>
            <w:sz w:val="24"/>
            <w:szCs w:val="24"/>
            <w:lang w:val="en-US"/>
          </w:rPr>
          <w:t>hse</w:t>
        </w:r>
        <w:r w:rsidR="00B54BAD" w:rsidRPr="00241D1D">
          <w:rPr>
            <w:rStyle w:val="a7"/>
            <w:sz w:val="24"/>
            <w:szCs w:val="24"/>
          </w:rPr>
          <w:t>.</w:t>
        </w:r>
        <w:proofErr w:type="spellStart"/>
        <w:r w:rsidR="00B54BAD" w:rsidRPr="00241D1D">
          <w:rPr>
            <w:rStyle w:val="a7"/>
            <w:sz w:val="24"/>
            <w:szCs w:val="24"/>
            <w:lang w:val="en-US"/>
          </w:rPr>
          <w:t>ru</w:t>
        </w:r>
        <w:proofErr w:type="spellEnd"/>
      </w:hyperlink>
    </w:p>
    <w:p w:rsidR="008D6DA5" w:rsidRDefault="008D6DA5">
      <w:pPr>
        <w:rPr>
          <w:b/>
          <w:sz w:val="24"/>
          <w:szCs w:val="24"/>
        </w:rPr>
      </w:pPr>
    </w:p>
    <w:p w:rsidR="008D6DA5" w:rsidRDefault="008D6DA5">
      <w:pPr>
        <w:rPr>
          <w:b/>
          <w:sz w:val="24"/>
          <w:szCs w:val="24"/>
        </w:rPr>
      </w:pPr>
    </w:p>
    <w:p w:rsidR="004D0F52" w:rsidRPr="00B05FB6" w:rsidRDefault="004D0F52" w:rsidP="00C77204">
      <w:pPr>
        <w:jc w:val="center"/>
        <w:rPr>
          <w:b/>
          <w:sz w:val="24"/>
          <w:szCs w:val="24"/>
        </w:rPr>
      </w:pPr>
      <w:bookmarkStart w:id="2" w:name="OLE_LINK13"/>
      <w:bookmarkStart w:id="3" w:name="OLE_LINK14"/>
    </w:p>
    <w:p w:rsidR="004D0F52" w:rsidRDefault="004D0F52" w:rsidP="004D0F52">
      <w:pPr>
        <w:jc w:val="center"/>
        <w:rPr>
          <w:b/>
          <w:sz w:val="24"/>
          <w:szCs w:val="24"/>
        </w:rPr>
      </w:pPr>
      <w:r w:rsidRPr="00C77204">
        <w:rPr>
          <w:b/>
          <w:sz w:val="24"/>
          <w:szCs w:val="24"/>
        </w:rPr>
        <w:t xml:space="preserve">Практика </w:t>
      </w:r>
      <w:r w:rsidRPr="004D0F52">
        <w:rPr>
          <w:b/>
          <w:sz w:val="24"/>
          <w:szCs w:val="24"/>
        </w:rPr>
        <w:t xml:space="preserve">проектного взаимодействия </w:t>
      </w:r>
      <w:r>
        <w:rPr>
          <w:b/>
          <w:sz w:val="24"/>
          <w:szCs w:val="24"/>
        </w:rPr>
        <w:t>предприятий промышленности с программами высшего и дополнительного профессионального образования</w:t>
      </w:r>
    </w:p>
    <w:p w:rsidR="004D0F52" w:rsidRDefault="004D0F52" w:rsidP="004D0F52">
      <w:pPr>
        <w:jc w:val="center"/>
        <w:rPr>
          <w:b/>
          <w:sz w:val="24"/>
          <w:szCs w:val="24"/>
        </w:rPr>
      </w:pPr>
    </w:p>
    <w:bookmarkEnd w:id="2"/>
    <w:bookmarkEnd w:id="3"/>
    <w:p w:rsidR="00FE06A2" w:rsidRPr="005B118F" w:rsidRDefault="00FE06A2">
      <w:pPr>
        <w:rPr>
          <w:sz w:val="24"/>
          <w:szCs w:val="24"/>
        </w:rPr>
      </w:pPr>
    </w:p>
    <w:p w:rsidR="00FE06A2" w:rsidRDefault="00FE06A2" w:rsidP="0060706D">
      <w:pPr>
        <w:ind w:firstLine="426"/>
        <w:jc w:val="both"/>
        <w:rPr>
          <w:sz w:val="24"/>
          <w:szCs w:val="24"/>
        </w:rPr>
      </w:pPr>
      <w:r w:rsidRPr="005B118F">
        <w:rPr>
          <w:sz w:val="24"/>
          <w:szCs w:val="24"/>
        </w:rPr>
        <w:t xml:space="preserve">Современные </w:t>
      </w:r>
      <w:r w:rsidR="00113E8F" w:rsidRPr="005B118F">
        <w:rPr>
          <w:sz w:val="24"/>
          <w:szCs w:val="24"/>
        </w:rPr>
        <w:t xml:space="preserve">отечественные </w:t>
      </w:r>
      <w:r w:rsidRPr="005B118F">
        <w:rPr>
          <w:sz w:val="24"/>
          <w:szCs w:val="24"/>
        </w:rPr>
        <w:t>институты высшего образования, как и страна в целом, развиваются в условиях наложения нескольких трансформационных процессов</w:t>
      </w:r>
      <w:r w:rsidR="008B275E">
        <w:rPr>
          <w:sz w:val="24"/>
          <w:szCs w:val="24"/>
        </w:rPr>
        <w:t>.</w:t>
      </w:r>
      <w:r w:rsidRPr="005B118F">
        <w:rPr>
          <w:sz w:val="24"/>
          <w:szCs w:val="24"/>
        </w:rPr>
        <w:t xml:space="preserve"> </w:t>
      </w:r>
      <w:r w:rsidR="008B275E" w:rsidRPr="008C1F1B">
        <w:rPr>
          <w:sz w:val="24"/>
          <w:szCs w:val="24"/>
        </w:rPr>
        <w:t>С</w:t>
      </w:r>
      <w:r w:rsidR="00113A15" w:rsidRPr="008C1F1B">
        <w:rPr>
          <w:sz w:val="24"/>
          <w:szCs w:val="24"/>
        </w:rPr>
        <w:t xml:space="preserve"> </w:t>
      </w:r>
      <w:r w:rsidRPr="005B118F">
        <w:rPr>
          <w:sz w:val="24"/>
          <w:szCs w:val="24"/>
        </w:rPr>
        <w:t>одной стороны</w:t>
      </w:r>
      <w:r w:rsidR="00BC2EBB">
        <w:rPr>
          <w:sz w:val="24"/>
          <w:szCs w:val="24"/>
        </w:rPr>
        <w:t>,</w:t>
      </w:r>
      <w:r w:rsidR="008B275E">
        <w:rPr>
          <w:sz w:val="24"/>
          <w:szCs w:val="24"/>
        </w:rPr>
        <w:t xml:space="preserve"> они</w:t>
      </w:r>
      <w:r w:rsidR="00C25349">
        <w:rPr>
          <w:sz w:val="24"/>
          <w:szCs w:val="24"/>
        </w:rPr>
        <w:t xml:space="preserve"> </w:t>
      </w:r>
      <w:r w:rsidR="00C25349" w:rsidRPr="005B118F">
        <w:rPr>
          <w:sz w:val="24"/>
          <w:szCs w:val="24"/>
        </w:rPr>
        <w:t>определя</w:t>
      </w:r>
      <w:r w:rsidR="008B275E">
        <w:rPr>
          <w:sz w:val="24"/>
          <w:szCs w:val="24"/>
        </w:rPr>
        <w:t>ются</w:t>
      </w:r>
      <w:r w:rsidR="00113A15">
        <w:rPr>
          <w:sz w:val="24"/>
          <w:szCs w:val="24"/>
        </w:rPr>
        <w:t xml:space="preserve"> </w:t>
      </w:r>
      <w:r w:rsidRPr="005B118F">
        <w:rPr>
          <w:sz w:val="24"/>
          <w:szCs w:val="24"/>
        </w:rPr>
        <w:t>текущими изменениями общемирового эволюционного характера</w:t>
      </w:r>
      <w:r w:rsidR="0060706D" w:rsidRPr="005B118F">
        <w:rPr>
          <w:sz w:val="24"/>
          <w:szCs w:val="24"/>
        </w:rPr>
        <w:t xml:space="preserve">, с другой, корректировкой </w:t>
      </w:r>
      <w:r w:rsidR="00113A15">
        <w:rPr>
          <w:sz w:val="24"/>
          <w:szCs w:val="24"/>
        </w:rPr>
        <w:t>структурных положений</w:t>
      </w:r>
      <w:r w:rsidR="0060706D" w:rsidRPr="005B118F">
        <w:rPr>
          <w:sz w:val="24"/>
          <w:szCs w:val="24"/>
        </w:rPr>
        <w:t>, унаследованн</w:t>
      </w:r>
      <w:r w:rsidR="004F1EED" w:rsidRPr="005B118F">
        <w:rPr>
          <w:sz w:val="24"/>
          <w:szCs w:val="24"/>
        </w:rPr>
        <w:t>ых</w:t>
      </w:r>
      <w:r w:rsidR="0060706D" w:rsidRPr="005B118F">
        <w:rPr>
          <w:sz w:val="24"/>
          <w:szCs w:val="24"/>
        </w:rPr>
        <w:t xml:space="preserve"> из </w:t>
      </w:r>
      <w:r w:rsidR="00113A15">
        <w:rPr>
          <w:sz w:val="24"/>
          <w:szCs w:val="24"/>
        </w:rPr>
        <w:t>советского</w:t>
      </w:r>
      <w:r w:rsidR="00113A15" w:rsidRPr="005B118F">
        <w:rPr>
          <w:sz w:val="24"/>
          <w:szCs w:val="24"/>
        </w:rPr>
        <w:t xml:space="preserve"> </w:t>
      </w:r>
      <w:r w:rsidR="00113A15">
        <w:rPr>
          <w:sz w:val="24"/>
          <w:szCs w:val="24"/>
        </w:rPr>
        <w:t>времени</w:t>
      </w:r>
      <w:r w:rsidR="0060706D" w:rsidRPr="005B118F">
        <w:rPr>
          <w:sz w:val="24"/>
          <w:szCs w:val="24"/>
        </w:rPr>
        <w:t>.</w:t>
      </w:r>
      <w:r w:rsidR="004F1EED" w:rsidRPr="005B118F">
        <w:rPr>
          <w:sz w:val="24"/>
          <w:szCs w:val="24"/>
        </w:rPr>
        <w:t xml:space="preserve"> </w:t>
      </w:r>
      <w:proofErr w:type="gramStart"/>
      <w:r w:rsidR="00113A15" w:rsidRPr="008C1F1B">
        <w:rPr>
          <w:sz w:val="24"/>
          <w:szCs w:val="24"/>
        </w:rPr>
        <w:t>Важно</w:t>
      </w:r>
      <w:r w:rsidR="00113A15">
        <w:rPr>
          <w:sz w:val="24"/>
          <w:szCs w:val="24"/>
        </w:rPr>
        <w:t xml:space="preserve"> отметить</w:t>
      </w:r>
      <w:r w:rsidR="00387C60" w:rsidRPr="005B118F">
        <w:rPr>
          <w:sz w:val="24"/>
          <w:szCs w:val="24"/>
        </w:rPr>
        <w:t xml:space="preserve">, что </w:t>
      </w:r>
      <w:r w:rsidR="008B275E">
        <w:rPr>
          <w:sz w:val="24"/>
          <w:szCs w:val="24"/>
        </w:rPr>
        <w:t xml:space="preserve">развитие научных знаний </w:t>
      </w:r>
      <w:r w:rsidR="00C77204">
        <w:rPr>
          <w:sz w:val="24"/>
          <w:szCs w:val="24"/>
        </w:rPr>
        <w:t xml:space="preserve">в </w:t>
      </w:r>
      <w:r w:rsidR="00387C60" w:rsidRPr="005B118F">
        <w:rPr>
          <w:sz w:val="24"/>
          <w:szCs w:val="24"/>
        </w:rPr>
        <w:t>период</w:t>
      </w:r>
      <w:r w:rsidR="008B275E">
        <w:rPr>
          <w:sz w:val="24"/>
          <w:szCs w:val="24"/>
        </w:rPr>
        <w:t xml:space="preserve"> до 90-х годов прошлого века</w:t>
      </w:r>
      <w:r w:rsidR="00387C60" w:rsidRPr="005B118F">
        <w:rPr>
          <w:sz w:val="24"/>
          <w:szCs w:val="24"/>
        </w:rPr>
        <w:t xml:space="preserve">, несмотря на обоснованную критику </w:t>
      </w:r>
      <w:r w:rsidR="00C25349" w:rsidRPr="005B118F">
        <w:rPr>
          <w:sz w:val="24"/>
          <w:szCs w:val="24"/>
        </w:rPr>
        <w:t>ограниченно</w:t>
      </w:r>
      <w:r w:rsidR="008B275E">
        <w:rPr>
          <w:sz w:val="24"/>
          <w:szCs w:val="24"/>
        </w:rPr>
        <w:t>го</w:t>
      </w:r>
      <w:r w:rsidR="00C25349" w:rsidRPr="005B118F">
        <w:rPr>
          <w:sz w:val="24"/>
          <w:szCs w:val="24"/>
        </w:rPr>
        <w:t xml:space="preserve"> </w:t>
      </w:r>
      <w:r w:rsidR="00387C60" w:rsidRPr="005B118F">
        <w:rPr>
          <w:sz w:val="24"/>
          <w:szCs w:val="24"/>
        </w:rPr>
        <w:t xml:space="preserve">развития некоторых </w:t>
      </w:r>
      <w:r w:rsidR="008B275E">
        <w:rPr>
          <w:sz w:val="24"/>
          <w:szCs w:val="24"/>
        </w:rPr>
        <w:t>направлений</w:t>
      </w:r>
      <w:r w:rsidR="00387C60" w:rsidRPr="005B118F">
        <w:rPr>
          <w:sz w:val="24"/>
          <w:szCs w:val="24"/>
        </w:rPr>
        <w:t xml:space="preserve">, </w:t>
      </w:r>
      <w:r w:rsidR="008B275E">
        <w:rPr>
          <w:sz w:val="24"/>
          <w:szCs w:val="24"/>
        </w:rPr>
        <w:t xml:space="preserve">характеризуется </w:t>
      </w:r>
      <w:r w:rsidR="008B275E" w:rsidRPr="005B118F">
        <w:rPr>
          <w:sz w:val="24"/>
          <w:szCs w:val="24"/>
        </w:rPr>
        <w:t>ярчайши</w:t>
      </w:r>
      <w:r w:rsidR="008B275E">
        <w:rPr>
          <w:sz w:val="24"/>
          <w:szCs w:val="24"/>
        </w:rPr>
        <w:t>ми</w:t>
      </w:r>
      <w:r w:rsidR="008B275E" w:rsidRPr="005B118F">
        <w:rPr>
          <w:sz w:val="24"/>
          <w:szCs w:val="24"/>
        </w:rPr>
        <w:t xml:space="preserve"> достижени</w:t>
      </w:r>
      <w:r w:rsidR="008B275E">
        <w:rPr>
          <w:sz w:val="24"/>
          <w:szCs w:val="24"/>
        </w:rPr>
        <w:t>ями</w:t>
      </w:r>
      <w:r w:rsidR="00387C60" w:rsidRPr="005B118F">
        <w:rPr>
          <w:sz w:val="24"/>
          <w:szCs w:val="24"/>
        </w:rPr>
        <w:t xml:space="preserve">, </w:t>
      </w:r>
      <w:r w:rsidR="008B275E" w:rsidRPr="005B118F">
        <w:rPr>
          <w:sz w:val="24"/>
          <w:szCs w:val="24"/>
        </w:rPr>
        <w:t>позволивши</w:t>
      </w:r>
      <w:r w:rsidR="008B275E">
        <w:rPr>
          <w:sz w:val="24"/>
          <w:szCs w:val="24"/>
        </w:rPr>
        <w:t>ми</w:t>
      </w:r>
      <w:r w:rsidR="008B275E" w:rsidRPr="005B118F">
        <w:rPr>
          <w:sz w:val="24"/>
          <w:szCs w:val="24"/>
        </w:rPr>
        <w:t xml:space="preserve"> </w:t>
      </w:r>
      <w:r w:rsidR="002376A7" w:rsidRPr="005B118F">
        <w:rPr>
          <w:sz w:val="24"/>
          <w:szCs w:val="24"/>
        </w:rPr>
        <w:t xml:space="preserve">странам советского блока </w:t>
      </w:r>
      <w:r w:rsidR="00C25349">
        <w:rPr>
          <w:sz w:val="24"/>
          <w:szCs w:val="24"/>
        </w:rPr>
        <w:t xml:space="preserve">выйти на </w:t>
      </w:r>
      <w:r w:rsidR="00C25349" w:rsidRPr="005B118F">
        <w:rPr>
          <w:sz w:val="24"/>
          <w:szCs w:val="24"/>
        </w:rPr>
        <w:t>лидирующи</w:t>
      </w:r>
      <w:r w:rsidR="00C25349">
        <w:rPr>
          <w:sz w:val="24"/>
          <w:szCs w:val="24"/>
        </w:rPr>
        <w:t>е</w:t>
      </w:r>
      <w:r w:rsidR="00C25349" w:rsidRPr="005B118F">
        <w:rPr>
          <w:sz w:val="24"/>
          <w:szCs w:val="24"/>
        </w:rPr>
        <w:t xml:space="preserve"> </w:t>
      </w:r>
      <w:r w:rsidR="008B275E">
        <w:rPr>
          <w:sz w:val="24"/>
          <w:szCs w:val="24"/>
        </w:rPr>
        <w:t xml:space="preserve">мировые </w:t>
      </w:r>
      <w:r w:rsidR="008B275E" w:rsidRPr="005B118F">
        <w:rPr>
          <w:sz w:val="24"/>
          <w:szCs w:val="24"/>
        </w:rPr>
        <w:t>позици</w:t>
      </w:r>
      <w:r w:rsidR="008B275E">
        <w:rPr>
          <w:sz w:val="24"/>
          <w:szCs w:val="24"/>
        </w:rPr>
        <w:t>и</w:t>
      </w:r>
      <w:r w:rsidR="008B275E" w:rsidRPr="005B118F">
        <w:rPr>
          <w:sz w:val="24"/>
          <w:szCs w:val="24"/>
        </w:rPr>
        <w:t xml:space="preserve"> </w:t>
      </w:r>
      <w:r w:rsidR="00387C60" w:rsidRPr="005B118F">
        <w:rPr>
          <w:sz w:val="24"/>
          <w:szCs w:val="24"/>
        </w:rPr>
        <w:t>во многих прикладных сферах</w:t>
      </w:r>
      <w:r w:rsidR="008E2BEE" w:rsidRPr="005B118F">
        <w:rPr>
          <w:sz w:val="24"/>
          <w:szCs w:val="24"/>
        </w:rPr>
        <w:t>, включая ядерную физику, космические технологии, оборонно-промышленный комплекс, внутреннюю безопасность, международные отношения и многие другие</w:t>
      </w:r>
      <w:r w:rsidR="00387C60" w:rsidRPr="005B118F">
        <w:rPr>
          <w:sz w:val="24"/>
          <w:szCs w:val="24"/>
        </w:rPr>
        <w:t>.</w:t>
      </w:r>
      <w:proofErr w:type="gramEnd"/>
      <w:r w:rsidR="00387C60" w:rsidRPr="005B118F">
        <w:rPr>
          <w:sz w:val="24"/>
          <w:szCs w:val="24"/>
        </w:rPr>
        <w:t xml:space="preserve"> </w:t>
      </w:r>
      <w:r w:rsidR="004F1EED" w:rsidRPr="00C77204">
        <w:rPr>
          <w:sz w:val="24"/>
          <w:szCs w:val="24"/>
        </w:rPr>
        <w:t xml:space="preserve">В такой ситуации </w:t>
      </w:r>
      <w:r w:rsidR="009C7C21" w:rsidRPr="00C77204">
        <w:rPr>
          <w:sz w:val="24"/>
          <w:szCs w:val="24"/>
        </w:rPr>
        <w:t xml:space="preserve">естественным </w:t>
      </w:r>
      <w:r w:rsidR="008B275E" w:rsidRPr="00C77204">
        <w:rPr>
          <w:sz w:val="24"/>
          <w:szCs w:val="24"/>
        </w:rPr>
        <w:t xml:space="preserve">вектором </w:t>
      </w:r>
      <w:r w:rsidR="009C7C21" w:rsidRPr="00C77204">
        <w:rPr>
          <w:sz w:val="24"/>
          <w:szCs w:val="24"/>
        </w:rPr>
        <w:t xml:space="preserve">рациональной модернизации </w:t>
      </w:r>
      <w:r w:rsidR="00D83093" w:rsidRPr="00C77204">
        <w:rPr>
          <w:sz w:val="24"/>
          <w:szCs w:val="24"/>
        </w:rPr>
        <w:t xml:space="preserve">в области образования </w:t>
      </w:r>
      <w:r w:rsidR="008B275E" w:rsidRPr="00C77204">
        <w:rPr>
          <w:sz w:val="24"/>
          <w:szCs w:val="24"/>
        </w:rPr>
        <w:t xml:space="preserve">представляется </w:t>
      </w:r>
      <w:r w:rsidR="00D83093" w:rsidRPr="00C77204">
        <w:rPr>
          <w:sz w:val="24"/>
          <w:szCs w:val="24"/>
        </w:rPr>
        <w:t>формирование</w:t>
      </w:r>
      <w:r w:rsidR="009C7C21" w:rsidRPr="00C77204">
        <w:rPr>
          <w:sz w:val="24"/>
          <w:szCs w:val="24"/>
        </w:rPr>
        <w:t xml:space="preserve"> </w:t>
      </w:r>
      <w:r w:rsidR="00D83093" w:rsidRPr="00C77204">
        <w:rPr>
          <w:sz w:val="24"/>
          <w:szCs w:val="24"/>
        </w:rPr>
        <w:t xml:space="preserve">сбалансированного </w:t>
      </w:r>
      <w:r w:rsidR="009C7C21" w:rsidRPr="00C77204">
        <w:rPr>
          <w:sz w:val="24"/>
          <w:szCs w:val="24"/>
        </w:rPr>
        <w:t>контур</w:t>
      </w:r>
      <w:r w:rsidR="00D83093" w:rsidRPr="00C77204">
        <w:rPr>
          <w:sz w:val="24"/>
          <w:szCs w:val="24"/>
        </w:rPr>
        <w:t>а</w:t>
      </w:r>
      <w:r w:rsidR="009C7C21" w:rsidRPr="00C77204">
        <w:rPr>
          <w:sz w:val="24"/>
          <w:szCs w:val="24"/>
        </w:rPr>
        <w:t xml:space="preserve"> </w:t>
      </w:r>
      <w:r w:rsidR="00D83093" w:rsidRPr="00C77204">
        <w:rPr>
          <w:sz w:val="24"/>
          <w:szCs w:val="24"/>
        </w:rPr>
        <w:t>предлагаемых</w:t>
      </w:r>
      <w:r w:rsidR="009C7C21" w:rsidRPr="00C77204">
        <w:rPr>
          <w:sz w:val="24"/>
          <w:szCs w:val="24"/>
        </w:rPr>
        <w:t xml:space="preserve"> </w:t>
      </w:r>
      <w:r w:rsidR="002376A7" w:rsidRPr="00C77204">
        <w:rPr>
          <w:sz w:val="24"/>
          <w:szCs w:val="24"/>
        </w:rPr>
        <w:t xml:space="preserve">для </w:t>
      </w:r>
      <w:r w:rsidR="00D83093" w:rsidRPr="00C77204">
        <w:rPr>
          <w:sz w:val="24"/>
          <w:szCs w:val="24"/>
        </w:rPr>
        <w:t>изучени</w:t>
      </w:r>
      <w:r w:rsidR="002376A7" w:rsidRPr="00C77204">
        <w:rPr>
          <w:sz w:val="24"/>
          <w:szCs w:val="24"/>
        </w:rPr>
        <w:t xml:space="preserve">я </w:t>
      </w:r>
      <w:r w:rsidR="00387C60" w:rsidRPr="00C77204">
        <w:rPr>
          <w:sz w:val="24"/>
          <w:szCs w:val="24"/>
        </w:rPr>
        <w:t xml:space="preserve">студентами </w:t>
      </w:r>
      <w:r w:rsidR="002376A7" w:rsidRPr="00C77204">
        <w:rPr>
          <w:sz w:val="24"/>
          <w:szCs w:val="24"/>
        </w:rPr>
        <w:t>дисциплин</w:t>
      </w:r>
      <w:r w:rsidR="00D83093" w:rsidRPr="00867896">
        <w:rPr>
          <w:sz w:val="24"/>
          <w:szCs w:val="24"/>
        </w:rPr>
        <w:t xml:space="preserve"> на основе</w:t>
      </w:r>
      <w:r w:rsidR="002376A7" w:rsidRPr="00867896">
        <w:rPr>
          <w:sz w:val="24"/>
          <w:szCs w:val="24"/>
        </w:rPr>
        <w:t>,</w:t>
      </w:r>
      <w:r w:rsidR="009C7C21" w:rsidRPr="00867896">
        <w:rPr>
          <w:sz w:val="24"/>
          <w:szCs w:val="24"/>
        </w:rPr>
        <w:t xml:space="preserve"> </w:t>
      </w:r>
      <w:r w:rsidR="00D83093" w:rsidRPr="00867896">
        <w:rPr>
          <w:sz w:val="24"/>
          <w:szCs w:val="24"/>
        </w:rPr>
        <w:t xml:space="preserve">как </w:t>
      </w:r>
      <w:r w:rsidR="009C7C21" w:rsidRPr="005B118F">
        <w:rPr>
          <w:sz w:val="24"/>
          <w:szCs w:val="24"/>
        </w:rPr>
        <w:t xml:space="preserve">современных </w:t>
      </w:r>
      <w:r w:rsidR="00D83093" w:rsidRPr="005B118F">
        <w:rPr>
          <w:sz w:val="24"/>
          <w:szCs w:val="24"/>
        </w:rPr>
        <w:t xml:space="preserve">научных школ, </w:t>
      </w:r>
      <w:r w:rsidR="002376A7" w:rsidRPr="005B118F">
        <w:rPr>
          <w:sz w:val="24"/>
          <w:szCs w:val="24"/>
        </w:rPr>
        <w:t xml:space="preserve">включая зарубежные, </w:t>
      </w:r>
      <w:r w:rsidR="00D83093" w:rsidRPr="005B118F">
        <w:rPr>
          <w:sz w:val="24"/>
          <w:szCs w:val="24"/>
        </w:rPr>
        <w:t xml:space="preserve">так и классических направлений, доказавших свою состоятельность и получивших широкое распространение в </w:t>
      </w:r>
      <w:r w:rsidR="00827D4F" w:rsidRPr="005B118F">
        <w:rPr>
          <w:sz w:val="24"/>
          <w:szCs w:val="24"/>
        </w:rPr>
        <w:t xml:space="preserve">предыдущие </w:t>
      </w:r>
      <w:r w:rsidR="00D83093" w:rsidRPr="005B118F">
        <w:rPr>
          <w:sz w:val="24"/>
          <w:szCs w:val="24"/>
        </w:rPr>
        <w:t>пер</w:t>
      </w:r>
      <w:r w:rsidR="00387C60" w:rsidRPr="005B118F">
        <w:rPr>
          <w:sz w:val="24"/>
          <w:szCs w:val="24"/>
        </w:rPr>
        <w:t>иод</w:t>
      </w:r>
      <w:r w:rsidR="00827D4F" w:rsidRPr="005B118F">
        <w:rPr>
          <w:sz w:val="24"/>
          <w:szCs w:val="24"/>
        </w:rPr>
        <w:t>ы</w:t>
      </w:r>
      <w:r w:rsidR="00D83093" w:rsidRPr="005B118F">
        <w:rPr>
          <w:sz w:val="24"/>
          <w:szCs w:val="24"/>
        </w:rPr>
        <w:t>.</w:t>
      </w:r>
    </w:p>
    <w:p w:rsidR="00D3348F" w:rsidRDefault="002376A7" w:rsidP="0060706D">
      <w:pPr>
        <w:ind w:firstLine="426"/>
        <w:jc w:val="both"/>
        <w:rPr>
          <w:sz w:val="24"/>
          <w:szCs w:val="24"/>
        </w:rPr>
      </w:pPr>
      <w:r w:rsidRPr="005B118F">
        <w:rPr>
          <w:sz w:val="24"/>
          <w:szCs w:val="24"/>
        </w:rPr>
        <w:t>Схож</w:t>
      </w:r>
      <w:r w:rsidR="00113E8F" w:rsidRPr="005B118F">
        <w:rPr>
          <w:sz w:val="24"/>
          <w:szCs w:val="24"/>
        </w:rPr>
        <w:t>ие</w:t>
      </w:r>
      <w:r w:rsidRPr="005B118F">
        <w:rPr>
          <w:sz w:val="24"/>
          <w:szCs w:val="24"/>
        </w:rPr>
        <w:t xml:space="preserve"> </w:t>
      </w:r>
      <w:r w:rsidR="00113E8F" w:rsidRPr="005B118F">
        <w:rPr>
          <w:sz w:val="24"/>
          <w:szCs w:val="24"/>
        </w:rPr>
        <w:t>ожидания проявляю</w:t>
      </w:r>
      <w:r w:rsidRPr="005B118F">
        <w:rPr>
          <w:sz w:val="24"/>
          <w:szCs w:val="24"/>
        </w:rPr>
        <w:t xml:space="preserve">тся </w:t>
      </w:r>
      <w:r w:rsidR="00827D4F" w:rsidRPr="005B118F">
        <w:rPr>
          <w:sz w:val="24"/>
          <w:szCs w:val="24"/>
        </w:rPr>
        <w:t>в отношении</w:t>
      </w:r>
      <w:r w:rsidRPr="005B118F">
        <w:rPr>
          <w:sz w:val="24"/>
          <w:szCs w:val="24"/>
        </w:rPr>
        <w:t xml:space="preserve"> качества компетенций вып</w:t>
      </w:r>
      <w:r w:rsidRPr="00867896">
        <w:rPr>
          <w:sz w:val="24"/>
          <w:szCs w:val="24"/>
        </w:rPr>
        <w:t>ускников современных ВУЗов</w:t>
      </w:r>
      <w:r w:rsidR="00113E8F" w:rsidRPr="00867896">
        <w:rPr>
          <w:sz w:val="24"/>
          <w:szCs w:val="24"/>
        </w:rPr>
        <w:t xml:space="preserve"> со стороны потенциальных работодателей</w:t>
      </w:r>
      <w:r w:rsidRPr="00867896">
        <w:rPr>
          <w:sz w:val="24"/>
          <w:szCs w:val="24"/>
        </w:rPr>
        <w:t>. С одной стороны, они расс</w:t>
      </w:r>
      <w:r w:rsidR="008E2BEE" w:rsidRPr="00C77204">
        <w:rPr>
          <w:sz w:val="24"/>
          <w:szCs w:val="24"/>
        </w:rPr>
        <w:t>читывают, что молодые специалисты смогут привнести элементы среды, способствующей адаптации новейших мировых тенденций и технологий, с другой, формулируют в качестве необходимого условия поддержание выпускниками устоявшихся форматов оценки и коммуникаций, а также навыков гибкой интеграции</w:t>
      </w:r>
      <w:r w:rsidR="00113E8F" w:rsidRPr="00C77204">
        <w:rPr>
          <w:sz w:val="24"/>
          <w:szCs w:val="24"/>
        </w:rPr>
        <w:t xml:space="preserve"> </w:t>
      </w:r>
      <w:r w:rsidR="008B275E" w:rsidRPr="00C77204">
        <w:rPr>
          <w:sz w:val="24"/>
          <w:szCs w:val="24"/>
        </w:rPr>
        <w:t xml:space="preserve">между собой </w:t>
      </w:r>
      <w:r w:rsidR="00113E8F" w:rsidRPr="00C77204">
        <w:rPr>
          <w:sz w:val="24"/>
          <w:szCs w:val="24"/>
        </w:rPr>
        <w:t xml:space="preserve">элементов обоих </w:t>
      </w:r>
      <w:r w:rsidR="00C25349" w:rsidRPr="00C77204">
        <w:rPr>
          <w:sz w:val="24"/>
          <w:szCs w:val="24"/>
        </w:rPr>
        <w:t>направлений</w:t>
      </w:r>
      <w:r w:rsidR="008E2BEE" w:rsidRPr="00867896">
        <w:rPr>
          <w:sz w:val="24"/>
          <w:szCs w:val="24"/>
        </w:rPr>
        <w:t>.</w:t>
      </w:r>
    </w:p>
    <w:p w:rsidR="002376A7" w:rsidRDefault="00113E8F" w:rsidP="0060706D">
      <w:pPr>
        <w:ind w:firstLine="426"/>
        <w:jc w:val="both"/>
        <w:rPr>
          <w:sz w:val="24"/>
          <w:szCs w:val="24"/>
        </w:rPr>
      </w:pPr>
      <w:r w:rsidRPr="00867896">
        <w:rPr>
          <w:sz w:val="24"/>
          <w:szCs w:val="24"/>
        </w:rPr>
        <w:t>Наиболее удобный путь достижения желаемых результатов мож</w:t>
      </w:r>
      <w:r w:rsidRPr="005B118F">
        <w:rPr>
          <w:sz w:val="24"/>
          <w:szCs w:val="24"/>
        </w:rPr>
        <w:t>ет быть реализован на основе взаимодействия студентов с потенциальными раб</w:t>
      </w:r>
      <w:r w:rsidR="00827D4F" w:rsidRPr="005B118F">
        <w:rPr>
          <w:sz w:val="24"/>
          <w:szCs w:val="24"/>
        </w:rPr>
        <w:t>отодат</w:t>
      </w:r>
      <w:r w:rsidR="00BE3BF5" w:rsidRPr="005B118F">
        <w:rPr>
          <w:sz w:val="24"/>
          <w:szCs w:val="24"/>
        </w:rPr>
        <w:t xml:space="preserve">елями на этапах обучения. </w:t>
      </w:r>
      <w:r w:rsidR="00C25349">
        <w:rPr>
          <w:sz w:val="24"/>
          <w:szCs w:val="24"/>
        </w:rPr>
        <w:t>В</w:t>
      </w:r>
      <w:r w:rsidR="00827D4F" w:rsidRPr="005B118F">
        <w:rPr>
          <w:sz w:val="24"/>
          <w:szCs w:val="24"/>
        </w:rPr>
        <w:t xml:space="preserve">заимная заинтересованность легко </w:t>
      </w:r>
      <w:r w:rsidR="00113A15" w:rsidRPr="005B118F">
        <w:rPr>
          <w:sz w:val="24"/>
          <w:szCs w:val="24"/>
        </w:rPr>
        <w:t>складыва</w:t>
      </w:r>
      <w:r w:rsidR="00113A15">
        <w:rPr>
          <w:sz w:val="24"/>
          <w:szCs w:val="24"/>
        </w:rPr>
        <w:t>ется</w:t>
      </w:r>
      <w:r w:rsidR="00113A15" w:rsidRPr="005B118F">
        <w:rPr>
          <w:sz w:val="24"/>
          <w:szCs w:val="24"/>
        </w:rPr>
        <w:t xml:space="preserve"> </w:t>
      </w:r>
      <w:r w:rsidR="00C25349">
        <w:rPr>
          <w:sz w:val="24"/>
          <w:szCs w:val="24"/>
        </w:rPr>
        <w:t>в тех случаях</w:t>
      </w:r>
      <w:r w:rsidR="00827D4F" w:rsidRPr="005B118F">
        <w:rPr>
          <w:sz w:val="24"/>
          <w:szCs w:val="24"/>
        </w:rPr>
        <w:t xml:space="preserve">, когда специальность обучающегося предполагает востребованность его </w:t>
      </w:r>
      <w:r w:rsidR="00C25349">
        <w:rPr>
          <w:sz w:val="24"/>
          <w:szCs w:val="24"/>
        </w:rPr>
        <w:t>образовательных</w:t>
      </w:r>
      <w:r w:rsidR="00C25349" w:rsidRPr="005B118F">
        <w:rPr>
          <w:sz w:val="24"/>
          <w:szCs w:val="24"/>
        </w:rPr>
        <w:t xml:space="preserve"> </w:t>
      </w:r>
      <w:r w:rsidR="00827D4F" w:rsidRPr="005B118F">
        <w:rPr>
          <w:sz w:val="24"/>
          <w:szCs w:val="24"/>
        </w:rPr>
        <w:t xml:space="preserve">компетенций для решения </w:t>
      </w:r>
      <w:r w:rsidR="00C25349">
        <w:rPr>
          <w:sz w:val="24"/>
          <w:szCs w:val="24"/>
        </w:rPr>
        <w:t>простейших</w:t>
      </w:r>
      <w:r w:rsidR="00C25349" w:rsidRPr="005B118F">
        <w:rPr>
          <w:sz w:val="24"/>
          <w:szCs w:val="24"/>
        </w:rPr>
        <w:t xml:space="preserve"> </w:t>
      </w:r>
      <w:r w:rsidR="00827D4F" w:rsidRPr="005B118F">
        <w:rPr>
          <w:sz w:val="24"/>
          <w:szCs w:val="24"/>
        </w:rPr>
        <w:t>задач</w:t>
      </w:r>
      <w:r w:rsidR="00C25349">
        <w:rPr>
          <w:sz w:val="24"/>
          <w:szCs w:val="24"/>
        </w:rPr>
        <w:t xml:space="preserve"> работодателя</w:t>
      </w:r>
      <w:r w:rsidR="009567B0">
        <w:rPr>
          <w:sz w:val="24"/>
          <w:szCs w:val="24"/>
        </w:rPr>
        <w:t>. Примерами могут служить</w:t>
      </w:r>
      <w:r w:rsidR="00C25349">
        <w:rPr>
          <w:sz w:val="24"/>
          <w:szCs w:val="24"/>
        </w:rPr>
        <w:t xml:space="preserve"> выпускник</w:t>
      </w:r>
      <w:r w:rsidR="009567B0">
        <w:rPr>
          <w:sz w:val="24"/>
          <w:szCs w:val="24"/>
        </w:rPr>
        <w:t>и</w:t>
      </w:r>
      <w:r w:rsidR="00C25349">
        <w:rPr>
          <w:sz w:val="24"/>
          <w:szCs w:val="24"/>
        </w:rPr>
        <w:t xml:space="preserve"> военных и специальных </w:t>
      </w:r>
      <w:r w:rsidR="009567B0">
        <w:rPr>
          <w:sz w:val="24"/>
          <w:szCs w:val="24"/>
        </w:rPr>
        <w:t>учебных заведений</w:t>
      </w:r>
      <w:r w:rsidR="00C25349">
        <w:rPr>
          <w:sz w:val="24"/>
          <w:szCs w:val="24"/>
        </w:rPr>
        <w:t xml:space="preserve"> </w:t>
      </w:r>
      <w:r w:rsidR="0052016B">
        <w:rPr>
          <w:sz w:val="24"/>
          <w:szCs w:val="24"/>
        </w:rPr>
        <w:t>в</w:t>
      </w:r>
      <w:r w:rsidR="00C25349">
        <w:rPr>
          <w:sz w:val="24"/>
          <w:szCs w:val="24"/>
        </w:rPr>
        <w:t xml:space="preserve"> сфере безопасности, технически</w:t>
      </w:r>
      <w:r w:rsidR="009567B0">
        <w:rPr>
          <w:sz w:val="24"/>
          <w:szCs w:val="24"/>
        </w:rPr>
        <w:t>е</w:t>
      </w:r>
      <w:r w:rsidR="00C25349">
        <w:rPr>
          <w:sz w:val="24"/>
          <w:szCs w:val="24"/>
        </w:rPr>
        <w:t xml:space="preserve"> и технологически</w:t>
      </w:r>
      <w:r w:rsidR="009567B0">
        <w:rPr>
          <w:sz w:val="24"/>
          <w:szCs w:val="24"/>
        </w:rPr>
        <w:t>е</w:t>
      </w:r>
      <w:r w:rsidR="00C25349">
        <w:rPr>
          <w:sz w:val="24"/>
          <w:szCs w:val="24"/>
        </w:rPr>
        <w:t xml:space="preserve"> специальност</w:t>
      </w:r>
      <w:r w:rsidR="009567B0">
        <w:rPr>
          <w:sz w:val="24"/>
          <w:szCs w:val="24"/>
        </w:rPr>
        <w:t>и</w:t>
      </w:r>
      <w:r w:rsidR="00113A15">
        <w:rPr>
          <w:sz w:val="24"/>
          <w:szCs w:val="24"/>
        </w:rPr>
        <w:t xml:space="preserve">, </w:t>
      </w:r>
      <w:r w:rsidR="009567B0">
        <w:rPr>
          <w:sz w:val="24"/>
          <w:szCs w:val="24"/>
        </w:rPr>
        <w:t xml:space="preserve">включая </w:t>
      </w:r>
      <w:r w:rsidR="009567B0">
        <w:rPr>
          <w:sz w:val="24"/>
          <w:szCs w:val="24"/>
          <w:lang w:val="en-US"/>
        </w:rPr>
        <w:t>IT</w:t>
      </w:r>
      <w:r w:rsidR="00113A15">
        <w:rPr>
          <w:sz w:val="24"/>
          <w:szCs w:val="24"/>
        </w:rPr>
        <w:t xml:space="preserve"> и т.д.</w:t>
      </w:r>
      <w:r w:rsidR="00C25349">
        <w:rPr>
          <w:sz w:val="24"/>
          <w:szCs w:val="24"/>
        </w:rPr>
        <w:t xml:space="preserve"> </w:t>
      </w:r>
      <w:r w:rsidR="00FB24E2">
        <w:rPr>
          <w:sz w:val="24"/>
          <w:szCs w:val="24"/>
        </w:rPr>
        <w:t>Отлич</w:t>
      </w:r>
      <w:r w:rsidR="0088690B">
        <w:rPr>
          <w:sz w:val="24"/>
          <w:szCs w:val="24"/>
        </w:rPr>
        <w:t>ающаяся</w:t>
      </w:r>
      <w:r w:rsidR="00FB24E2">
        <w:rPr>
          <w:sz w:val="24"/>
          <w:szCs w:val="24"/>
        </w:rPr>
        <w:t xml:space="preserve"> ситуация складывается</w:t>
      </w:r>
      <w:r w:rsidR="009567B0">
        <w:rPr>
          <w:sz w:val="24"/>
          <w:szCs w:val="24"/>
        </w:rPr>
        <w:t xml:space="preserve">, когда программы </w:t>
      </w:r>
      <w:r w:rsidR="00FB24E2">
        <w:rPr>
          <w:sz w:val="24"/>
          <w:szCs w:val="24"/>
        </w:rPr>
        <w:t>подготовк</w:t>
      </w:r>
      <w:r w:rsidR="009567B0">
        <w:rPr>
          <w:sz w:val="24"/>
          <w:szCs w:val="24"/>
        </w:rPr>
        <w:t>и</w:t>
      </w:r>
      <w:r w:rsidR="00FB24E2">
        <w:rPr>
          <w:sz w:val="24"/>
          <w:szCs w:val="24"/>
        </w:rPr>
        <w:t xml:space="preserve"> специалистов направлен</w:t>
      </w:r>
      <w:r w:rsidR="009567B0">
        <w:rPr>
          <w:sz w:val="24"/>
          <w:szCs w:val="24"/>
        </w:rPr>
        <w:t>ы</w:t>
      </w:r>
      <w:r w:rsidR="00FB24E2">
        <w:rPr>
          <w:sz w:val="24"/>
          <w:szCs w:val="24"/>
        </w:rPr>
        <w:t xml:space="preserve"> на </w:t>
      </w:r>
      <w:r w:rsidR="009567B0">
        <w:rPr>
          <w:sz w:val="24"/>
          <w:szCs w:val="24"/>
        </w:rPr>
        <w:t xml:space="preserve">способность </w:t>
      </w:r>
      <w:r w:rsidR="00FB24E2">
        <w:rPr>
          <w:sz w:val="24"/>
          <w:szCs w:val="24"/>
        </w:rPr>
        <w:t>реш</w:t>
      </w:r>
      <w:r w:rsidR="009567B0">
        <w:rPr>
          <w:sz w:val="24"/>
          <w:szCs w:val="24"/>
        </w:rPr>
        <w:t>ать</w:t>
      </w:r>
      <w:r w:rsidR="00FB24E2">
        <w:rPr>
          <w:sz w:val="24"/>
          <w:szCs w:val="24"/>
        </w:rPr>
        <w:t xml:space="preserve"> комплексны</w:t>
      </w:r>
      <w:r w:rsidR="009567B0">
        <w:rPr>
          <w:sz w:val="24"/>
          <w:szCs w:val="24"/>
        </w:rPr>
        <w:t>е</w:t>
      </w:r>
      <w:r w:rsidR="00FB24E2">
        <w:rPr>
          <w:sz w:val="24"/>
          <w:szCs w:val="24"/>
        </w:rPr>
        <w:t xml:space="preserve"> вопрос</w:t>
      </w:r>
      <w:r w:rsidR="009567B0">
        <w:rPr>
          <w:sz w:val="24"/>
          <w:szCs w:val="24"/>
        </w:rPr>
        <w:t>ы</w:t>
      </w:r>
      <w:r w:rsidR="00FB24E2">
        <w:rPr>
          <w:sz w:val="24"/>
          <w:szCs w:val="24"/>
        </w:rPr>
        <w:t>, связанны</w:t>
      </w:r>
      <w:r w:rsidR="009567B0">
        <w:rPr>
          <w:sz w:val="24"/>
          <w:szCs w:val="24"/>
        </w:rPr>
        <w:t>е</w:t>
      </w:r>
      <w:r w:rsidR="00FB24E2">
        <w:rPr>
          <w:sz w:val="24"/>
          <w:szCs w:val="24"/>
        </w:rPr>
        <w:t xml:space="preserve">, как правило, с деятельностью на руководящих </w:t>
      </w:r>
      <w:r w:rsidR="009567B0">
        <w:rPr>
          <w:sz w:val="24"/>
          <w:szCs w:val="24"/>
        </w:rPr>
        <w:t>должностях</w:t>
      </w:r>
      <w:r w:rsidR="00FB24E2" w:rsidRPr="008951AC">
        <w:rPr>
          <w:sz w:val="24"/>
          <w:szCs w:val="24"/>
        </w:rPr>
        <w:t xml:space="preserve">. </w:t>
      </w:r>
      <w:r w:rsidR="00FB24E2" w:rsidRPr="005B118F">
        <w:rPr>
          <w:sz w:val="24"/>
          <w:szCs w:val="24"/>
        </w:rPr>
        <w:t>К</w:t>
      </w:r>
      <w:r w:rsidR="00BE3BF5" w:rsidRPr="005B118F">
        <w:rPr>
          <w:sz w:val="24"/>
          <w:szCs w:val="24"/>
        </w:rPr>
        <w:t xml:space="preserve"> таким специальностям можно отнести </w:t>
      </w:r>
      <w:r w:rsidR="0088690B" w:rsidRPr="008951AC">
        <w:rPr>
          <w:sz w:val="24"/>
          <w:szCs w:val="24"/>
        </w:rPr>
        <w:t xml:space="preserve">широкий </w:t>
      </w:r>
      <w:r w:rsidR="00BE3BF5" w:rsidRPr="005B118F">
        <w:rPr>
          <w:sz w:val="24"/>
          <w:szCs w:val="24"/>
        </w:rPr>
        <w:t xml:space="preserve">спектр направлений </w:t>
      </w:r>
      <w:r w:rsidR="009567B0">
        <w:rPr>
          <w:sz w:val="24"/>
          <w:szCs w:val="24"/>
        </w:rPr>
        <w:t xml:space="preserve">обучения </w:t>
      </w:r>
      <w:r w:rsidR="00BE3BF5" w:rsidRPr="005B118F">
        <w:rPr>
          <w:sz w:val="24"/>
          <w:szCs w:val="24"/>
        </w:rPr>
        <w:t xml:space="preserve">сильнейших ВУЗов, в том числе, международные отношения, </w:t>
      </w:r>
      <w:r w:rsidR="00FB24E2" w:rsidRPr="005B118F">
        <w:rPr>
          <w:sz w:val="24"/>
          <w:szCs w:val="24"/>
        </w:rPr>
        <w:t>миров</w:t>
      </w:r>
      <w:r w:rsidR="00FB24E2" w:rsidRPr="008951AC">
        <w:rPr>
          <w:sz w:val="24"/>
          <w:szCs w:val="24"/>
        </w:rPr>
        <w:t>ую</w:t>
      </w:r>
      <w:r w:rsidR="00FB24E2" w:rsidRPr="005B118F">
        <w:rPr>
          <w:sz w:val="24"/>
          <w:szCs w:val="24"/>
        </w:rPr>
        <w:t xml:space="preserve"> экономик</w:t>
      </w:r>
      <w:r w:rsidR="00FB24E2" w:rsidRPr="008951AC">
        <w:rPr>
          <w:sz w:val="24"/>
          <w:szCs w:val="24"/>
        </w:rPr>
        <w:t>у</w:t>
      </w:r>
      <w:r w:rsidR="00BE3BF5" w:rsidRPr="005B118F">
        <w:rPr>
          <w:sz w:val="24"/>
          <w:szCs w:val="24"/>
        </w:rPr>
        <w:t>, международный бизнес, регионоведение и многие другие.</w:t>
      </w:r>
      <w:r w:rsidR="007B691C" w:rsidRPr="005B118F">
        <w:rPr>
          <w:sz w:val="24"/>
          <w:szCs w:val="24"/>
        </w:rPr>
        <w:t xml:space="preserve"> </w:t>
      </w:r>
      <w:r w:rsidR="0088690B" w:rsidRPr="008951AC">
        <w:rPr>
          <w:sz w:val="24"/>
          <w:szCs w:val="24"/>
        </w:rPr>
        <w:t>Н</w:t>
      </w:r>
      <w:r w:rsidR="00FB24E2" w:rsidRPr="008951AC">
        <w:rPr>
          <w:sz w:val="24"/>
          <w:szCs w:val="24"/>
        </w:rPr>
        <w:t>еобходимо отметить, что</w:t>
      </w:r>
      <w:r w:rsidR="007B691C" w:rsidRPr="005B118F">
        <w:rPr>
          <w:sz w:val="24"/>
          <w:szCs w:val="24"/>
        </w:rPr>
        <w:t xml:space="preserve"> существует </w:t>
      </w:r>
      <w:r w:rsidR="0088690B" w:rsidRPr="005B118F">
        <w:rPr>
          <w:sz w:val="24"/>
          <w:szCs w:val="24"/>
        </w:rPr>
        <w:t xml:space="preserve">высокий </w:t>
      </w:r>
      <w:r w:rsidR="007B691C" w:rsidRPr="005B118F">
        <w:rPr>
          <w:sz w:val="24"/>
          <w:szCs w:val="24"/>
        </w:rPr>
        <w:t>интерес к молодым специалистам</w:t>
      </w:r>
      <w:r w:rsidR="00D96939" w:rsidRPr="008951AC">
        <w:rPr>
          <w:sz w:val="24"/>
          <w:szCs w:val="24"/>
        </w:rPr>
        <w:t xml:space="preserve"> такого класса</w:t>
      </w:r>
      <w:r w:rsidR="007B691C" w:rsidRPr="005B118F">
        <w:rPr>
          <w:sz w:val="24"/>
          <w:szCs w:val="24"/>
        </w:rPr>
        <w:t xml:space="preserve">, </w:t>
      </w:r>
      <w:r w:rsidR="00B214AA">
        <w:rPr>
          <w:sz w:val="24"/>
          <w:szCs w:val="24"/>
        </w:rPr>
        <w:t xml:space="preserve">однако </w:t>
      </w:r>
      <w:r w:rsidR="009567B0">
        <w:rPr>
          <w:sz w:val="24"/>
          <w:szCs w:val="24"/>
        </w:rPr>
        <w:t>обязательное</w:t>
      </w:r>
      <w:r w:rsidR="00B214AA">
        <w:rPr>
          <w:sz w:val="24"/>
          <w:szCs w:val="24"/>
        </w:rPr>
        <w:t xml:space="preserve"> условие</w:t>
      </w:r>
      <w:r w:rsidR="009567B0">
        <w:rPr>
          <w:sz w:val="24"/>
          <w:szCs w:val="24"/>
        </w:rPr>
        <w:t>, требующе</w:t>
      </w:r>
      <w:r w:rsidR="00B214AA">
        <w:rPr>
          <w:sz w:val="24"/>
          <w:szCs w:val="24"/>
        </w:rPr>
        <w:t>е</w:t>
      </w:r>
      <w:r w:rsidR="009567B0">
        <w:rPr>
          <w:sz w:val="24"/>
          <w:szCs w:val="24"/>
        </w:rPr>
        <w:t xml:space="preserve"> обладания </w:t>
      </w:r>
      <w:r w:rsidR="0052016B">
        <w:rPr>
          <w:sz w:val="24"/>
          <w:szCs w:val="24"/>
        </w:rPr>
        <w:t xml:space="preserve">ими </w:t>
      </w:r>
      <w:r w:rsidR="009567B0" w:rsidRPr="00551799">
        <w:rPr>
          <w:sz w:val="24"/>
          <w:szCs w:val="24"/>
        </w:rPr>
        <w:t>качественн</w:t>
      </w:r>
      <w:r w:rsidR="009567B0">
        <w:rPr>
          <w:sz w:val="24"/>
          <w:szCs w:val="24"/>
        </w:rPr>
        <w:t>ы</w:t>
      </w:r>
      <w:r w:rsidR="00B214AA">
        <w:rPr>
          <w:sz w:val="24"/>
          <w:szCs w:val="24"/>
        </w:rPr>
        <w:t>ми</w:t>
      </w:r>
      <w:r w:rsidR="009567B0" w:rsidRPr="00551799">
        <w:rPr>
          <w:sz w:val="24"/>
          <w:szCs w:val="24"/>
        </w:rPr>
        <w:t xml:space="preserve"> компетенци</w:t>
      </w:r>
      <w:r w:rsidR="00B214AA">
        <w:rPr>
          <w:sz w:val="24"/>
          <w:szCs w:val="24"/>
        </w:rPr>
        <w:t>ями</w:t>
      </w:r>
      <w:r w:rsidR="009567B0" w:rsidRPr="00551799">
        <w:rPr>
          <w:sz w:val="24"/>
          <w:szCs w:val="24"/>
        </w:rPr>
        <w:t xml:space="preserve"> </w:t>
      </w:r>
      <w:r w:rsidR="0052016B">
        <w:rPr>
          <w:sz w:val="24"/>
          <w:szCs w:val="24"/>
        </w:rPr>
        <w:t xml:space="preserve">в сфере </w:t>
      </w:r>
      <w:r w:rsidR="009567B0" w:rsidRPr="00551799">
        <w:rPr>
          <w:sz w:val="24"/>
          <w:szCs w:val="24"/>
        </w:rPr>
        <w:lastRenderedPageBreak/>
        <w:t>междисциплинарного взаимодействия</w:t>
      </w:r>
      <w:r w:rsidR="009567B0">
        <w:rPr>
          <w:sz w:val="24"/>
          <w:szCs w:val="24"/>
        </w:rPr>
        <w:t>,</w:t>
      </w:r>
      <w:r w:rsidR="009567B0" w:rsidRPr="008951AC">
        <w:rPr>
          <w:sz w:val="24"/>
          <w:szCs w:val="24"/>
        </w:rPr>
        <w:t xml:space="preserve"> </w:t>
      </w:r>
      <w:r w:rsidR="0088690B" w:rsidRPr="008951AC">
        <w:rPr>
          <w:sz w:val="24"/>
          <w:szCs w:val="24"/>
        </w:rPr>
        <w:t>принципиально</w:t>
      </w:r>
      <w:r w:rsidR="007B691C" w:rsidRPr="005B118F">
        <w:rPr>
          <w:sz w:val="24"/>
          <w:szCs w:val="24"/>
        </w:rPr>
        <w:t xml:space="preserve"> </w:t>
      </w:r>
      <w:r w:rsidR="0088690B" w:rsidRPr="008951AC">
        <w:rPr>
          <w:sz w:val="24"/>
          <w:szCs w:val="24"/>
        </w:rPr>
        <w:t xml:space="preserve">ограничивает комфортность становления </w:t>
      </w:r>
      <w:r w:rsidR="0088690B">
        <w:rPr>
          <w:sz w:val="24"/>
          <w:szCs w:val="24"/>
        </w:rPr>
        <w:t>трудовых отношений</w:t>
      </w:r>
      <w:r w:rsidR="00FE6A53">
        <w:rPr>
          <w:sz w:val="24"/>
          <w:szCs w:val="24"/>
        </w:rPr>
        <w:t>, рис.1</w:t>
      </w:r>
      <w:r w:rsidR="007B691C" w:rsidRPr="005B118F">
        <w:rPr>
          <w:sz w:val="24"/>
          <w:szCs w:val="24"/>
        </w:rPr>
        <w:t>.</w:t>
      </w:r>
    </w:p>
    <w:p w:rsidR="00713BC0" w:rsidRDefault="00713BC0" w:rsidP="00713BC0">
      <w:pPr>
        <w:jc w:val="both"/>
        <w:rPr>
          <w:sz w:val="24"/>
          <w:szCs w:val="24"/>
        </w:rPr>
      </w:pPr>
    </w:p>
    <w:p w:rsidR="00713BC0" w:rsidRDefault="0059120A" w:rsidP="00713BC0">
      <w:pPr>
        <w:jc w:val="both"/>
        <w:rPr>
          <w:sz w:val="24"/>
          <w:szCs w:val="24"/>
        </w:rPr>
      </w:pPr>
      <w:r w:rsidRPr="0059120A">
        <w:rPr>
          <w:noProof/>
          <w:lang w:eastAsia="ru-RU"/>
        </w:rPr>
        <w:drawing>
          <wp:inline distT="0" distB="0" distL="0" distR="0" wp14:anchorId="5E718191" wp14:editId="438484D9">
            <wp:extent cx="5940425" cy="338719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53" w:rsidRDefault="00FE6A53" w:rsidP="00FE6A53">
      <w:pPr>
        <w:jc w:val="both"/>
        <w:rPr>
          <w:b/>
          <w:sz w:val="24"/>
          <w:szCs w:val="24"/>
        </w:rPr>
      </w:pPr>
    </w:p>
    <w:p w:rsidR="00713BC0" w:rsidRPr="0059120A" w:rsidRDefault="00713BC0" w:rsidP="00713BC0">
      <w:pPr>
        <w:ind w:firstLine="426"/>
        <w:jc w:val="both"/>
        <w:rPr>
          <w:sz w:val="24"/>
          <w:szCs w:val="24"/>
          <w:vertAlign w:val="superscript"/>
        </w:rPr>
      </w:pPr>
      <w:r w:rsidRPr="00C77204">
        <w:rPr>
          <w:b/>
          <w:sz w:val="24"/>
          <w:szCs w:val="24"/>
        </w:rPr>
        <w:t>Рис. 1</w:t>
      </w:r>
      <w:r>
        <w:rPr>
          <w:sz w:val="24"/>
          <w:szCs w:val="24"/>
        </w:rPr>
        <w:t xml:space="preserve">. </w:t>
      </w:r>
      <w:r w:rsidR="00B54BAD">
        <w:rPr>
          <w:sz w:val="24"/>
          <w:szCs w:val="24"/>
        </w:rPr>
        <w:t>Запрос на</w:t>
      </w:r>
      <w:r>
        <w:rPr>
          <w:sz w:val="24"/>
          <w:szCs w:val="24"/>
        </w:rPr>
        <w:t xml:space="preserve"> к</w:t>
      </w:r>
      <w:r w:rsidR="00B54BAD">
        <w:rPr>
          <w:sz w:val="24"/>
          <w:szCs w:val="24"/>
        </w:rPr>
        <w:t>омпетенции</w:t>
      </w:r>
      <w:r>
        <w:rPr>
          <w:sz w:val="24"/>
          <w:szCs w:val="24"/>
        </w:rPr>
        <w:t xml:space="preserve"> молоды</w:t>
      </w:r>
      <w:r w:rsidR="00B54BAD">
        <w:rPr>
          <w:sz w:val="24"/>
          <w:szCs w:val="24"/>
        </w:rPr>
        <w:t>х</w:t>
      </w:r>
      <w:r>
        <w:rPr>
          <w:sz w:val="24"/>
          <w:szCs w:val="24"/>
        </w:rPr>
        <w:t xml:space="preserve"> специалист</w:t>
      </w:r>
      <w:r w:rsidR="00B54BAD">
        <w:rPr>
          <w:sz w:val="24"/>
          <w:szCs w:val="24"/>
        </w:rPr>
        <w:t>ов</w:t>
      </w:r>
      <w:r w:rsidR="0059120A">
        <w:rPr>
          <w:rStyle w:val="af2"/>
          <w:sz w:val="24"/>
          <w:szCs w:val="24"/>
        </w:rPr>
        <w:footnoteReference w:id="1"/>
      </w:r>
    </w:p>
    <w:p w:rsidR="00713BC0" w:rsidRDefault="00713BC0" w:rsidP="00713BC0">
      <w:pPr>
        <w:jc w:val="both"/>
        <w:rPr>
          <w:sz w:val="24"/>
          <w:szCs w:val="24"/>
        </w:rPr>
      </w:pPr>
    </w:p>
    <w:p w:rsidR="00C52AC1" w:rsidRPr="001B336A" w:rsidRDefault="00D87789">
      <w:pPr>
        <w:ind w:firstLine="426"/>
        <w:jc w:val="both"/>
        <w:rPr>
          <w:sz w:val="24"/>
          <w:szCs w:val="24"/>
        </w:rPr>
      </w:pPr>
      <w:r w:rsidRPr="00C77204">
        <w:rPr>
          <w:sz w:val="24"/>
          <w:szCs w:val="24"/>
        </w:rPr>
        <w:t xml:space="preserve">С целью развития </w:t>
      </w:r>
      <w:r w:rsidR="00B214AA" w:rsidRPr="00C77204">
        <w:rPr>
          <w:sz w:val="24"/>
          <w:szCs w:val="24"/>
        </w:rPr>
        <w:t xml:space="preserve">взаимной заинтересованности в </w:t>
      </w:r>
      <w:r w:rsidR="00F51A34" w:rsidRPr="00C77204">
        <w:rPr>
          <w:sz w:val="24"/>
          <w:szCs w:val="24"/>
        </w:rPr>
        <w:t>сотрудничеств</w:t>
      </w:r>
      <w:r w:rsidR="00B214AA" w:rsidRPr="00C77204">
        <w:rPr>
          <w:sz w:val="24"/>
          <w:szCs w:val="24"/>
        </w:rPr>
        <w:t>е</w:t>
      </w:r>
      <w:r w:rsidRPr="00C77204">
        <w:rPr>
          <w:sz w:val="24"/>
          <w:szCs w:val="24"/>
        </w:rPr>
        <w:t xml:space="preserve"> между </w:t>
      </w:r>
      <w:r w:rsidR="00B214AA" w:rsidRPr="00C77204">
        <w:rPr>
          <w:sz w:val="24"/>
          <w:szCs w:val="24"/>
        </w:rPr>
        <w:t xml:space="preserve">представителями работодателей и </w:t>
      </w:r>
      <w:r w:rsidRPr="00C77204">
        <w:rPr>
          <w:sz w:val="24"/>
          <w:szCs w:val="24"/>
        </w:rPr>
        <w:t xml:space="preserve">студентами </w:t>
      </w:r>
      <w:r w:rsidR="00B214AA" w:rsidRPr="00C77204">
        <w:rPr>
          <w:sz w:val="24"/>
          <w:szCs w:val="24"/>
        </w:rPr>
        <w:t xml:space="preserve">в период обучения </w:t>
      </w:r>
      <w:r w:rsidRPr="00D3348F">
        <w:rPr>
          <w:sz w:val="24"/>
          <w:szCs w:val="24"/>
        </w:rPr>
        <w:t xml:space="preserve">на </w:t>
      </w:r>
      <w:r w:rsidR="0088690B">
        <w:rPr>
          <w:sz w:val="24"/>
          <w:szCs w:val="24"/>
        </w:rPr>
        <w:t xml:space="preserve">протяжении последних пяти лет </w:t>
      </w:r>
      <w:r w:rsidRPr="00B44EBE">
        <w:rPr>
          <w:sz w:val="24"/>
          <w:szCs w:val="24"/>
        </w:rPr>
        <w:t xml:space="preserve">на факультете </w:t>
      </w:r>
      <w:proofErr w:type="spellStart"/>
      <w:r w:rsidRPr="00B44EBE">
        <w:rPr>
          <w:sz w:val="24"/>
          <w:szCs w:val="24"/>
        </w:rPr>
        <w:t>МЭиМП</w:t>
      </w:r>
      <w:proofErr w:type="spellEnd"/>
      <w:r>
        <w:rPr>
          <w:sz w:val="24"/>
          <w:szCs w:val="24"/>
        </w:rPr>
        <w:t xml:space="preserve"> НИУ ВШЭ реализуется </w:t>
      </w:r>
      <w:r w:rsidR="001B336A">
        <w:rPr>
          <w:sz w:val="24"/>
          <w:szCs w:val="24"/>
        </w:rPr>
        <w:t xml:space="preserve">комплекс </w:t>
      </w:r>
      <w:r w:rsidR="00D3348F">
        <w:rPr>
          <w:sz w:val="24"/>
          <w:szCs w:val="24"/>
        </w:rPr>
        <w:t>мероприятий</w:t>
      </w:r>
      <w:r>
        <w:rPr>
          <w:sz w:val="24"/>
          <w:szCs w:val="24"/>
        </w:rPr>
        <w:t>, направленный</w:t>
      </w:r>
      <w:r w:rsidR="008951AC">
        <w:rPr>
          <w:sz w:val="24"/>
          <w:szCs w:val="24"/>
        </w:rPr>
        <w:t xml:space="preserve"> </w:t>
      </w:r>
      <w:r>
        <w:rPr>
          <w:sz w:val="24"/>
          <w:szCs w:val="24"/>
        </w:rPr>
        <w:t>на создани</w:t>
      </w:r>
      <w:r w:rsidR="00F51A34">
        <w:rPr>
          <w:sz w:val="24"/>
          <w:szCs w:val="24"/>
        </w:rPr>
        <w:t>е</w:t>
      </w:r>
      <w:r>
        <w:rPr>
          <w:sz w:val="24"/>
          <w:szCs w:val="24"/>
        </w:rPr>
        <w:t xml:space="preserve"> условий</w:t>
      </w:r>
      <w:r w:rsidR="00B214A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214AA">
        <w:rPr>
          <w:sz w:val="24"/>
          <w:szCs w:val="24"/>
        </w:rPr>
        <w:t xml:space="preserve">повышающих </w:t>
      </w:r>
      <w:r w:rsidR="00F51A34">
        <w:rPr>
          <w:sz w:val="24"/>
          <w:szCs w:val="24"/>
        </w:rPr>
        <w:t>мотив</w:t>
      </w:r>
      <w:r w:rsidR="00B214AA">
        <w:rPr>
          <w:sz w:val="24"/>
          <w:szCs w:val="24"/>
        </w:rPr>
        <w:t>ацию</w:t>
      </w:r>
      <w:r>
        <w:rPr>
          <w:sz w:val="24"/>
          <w:szCs w:val="24"/>
        </w:rPr>
        <w:t xml:space="preserve"> </w:t>
      </w:r>
      <w:r w:rsidR="00B214AA">
        <w:rPr>
          <w:sz w:val="24"/>
          <w:szCs w:val="24"/>
        </w:rPr>
        <w:t xml:space="preserve">будущих работодателей </w:t>
      </w:r>
      <w:r>
        <w:rPr>
          <w:sz w:val="24"/>
          <w:szCs w:val="24"/>
        </w:rPr>
        <w:t>привле</w:t>
      </w:r>
      <w:r w:rsidR="00B214AA">
        <w:rPr>
          <w:sz w:val="24"/>
          <w:szCs w:val="24"/>
        </w:rPr>
        <w:t>кать</w:t>
      </w:r>
      <w:r>
        <w:rPr>
          <w:sz w:val="24"/>
          <w:szCs w:val="24"/>
        </w:rPr>
        <w:t xml:space="preserve"> студенчески</w:t>
      </w:r>
      <w:r w:rsidR="00B214AA">
        <w:rPr>
          <w:sz w:val="24"/>
          <w:szCs w:val="24"/>
        </w:rPr>
        <w:t>е</w:t>
      </w:r>
      <w:r>
        <w:rPr>
          <w:sz w:val="24"/>
          <w:szCs w:val="24"/>
        </w:rPr>
        <w:t xml:space="preserve"> проектны</w:t>
      </w:r>
      <w:r w:rsidR="00B214AA">
        <w:rPr>
          <w:sz w:val="24"/>
          <w:szCs w:val="24"/>
        </w:rPr>
        <w:t>е</w:t>
      </w:r>
      <w:r>
        <w:rPr>
          <w:sz w:val="24"/>
          <w:szCs w:val="24"/>
        </w:rPr>
        <w:t xml:space="preserve"> команд</w:t>
      </w:r>
      <w:r w:rsidR="00B214AA">
        <w:rPr>
          <w:sz w:val="24"/>
          <w:szCs w:val="24"/>
        </w:rPr>
        <w:t>ы</w:t>
      </w:r>
      <w:r>
        <w:rPr>
          <w:sz w:val="24"/>
          <w:szCs w:val="24"/>
        </w:rPr>
        <w:t xml:space="preserve"> к практическим работам </w:t>
      </w:r>
      <w:r w:rsidR="00BC2EB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88690B">
        <w:rPr>
          <w:sz w:val="24"/>
          <w:szCs w:val="24"/>
        </w:rPr>
        <w:t>оценк</w:t>
      </w:r>
      <w:r w:rsidR="00BC2EBB">
        <w:rPr>
          <w:sz w:val="24"/>
          <w:szCs w:val="24"/>
        </w:rPr>
        <w:t>е</w:t>
      </w:r>
      <w:r w:rsidR="0088690B">
        <w:rPr>
          <w:sz w:val="24"/>
          <w:szCs w:val="24"/>
        </w:rPr>
        <w:t xml:space="preserve"> и управлени</w:t>
      </w:r>
      <w:r w:rsidR="00BC2EBB">
        <w:rPr>
          <w:sz w:val="24"/>
          <w:szCs w:val="24"/>
        </w:rPr>
        <w:t>ю</w:t>
      </w:r>
      <w:r w:rsidR="0088690B">
        <w:rPr>
          <w:sz w:val="24"/>
          <w:szCs w:val="24"/>
        </w:rPr>
        <w:t xml:space="preserve"> конкурентоспособностью</w:t>
      </w:r>
      <w:r w:rsidR="008951AC">
        <w:rPr>
          <w:sz w:val="24"/>
          <w:szCs w:val="24"/>
        </w:rPr>
        <w:t xml:space="preserve">. </w:t>
      </w:r>
      <w:r w:rsidR="008951AC" w:rsidRPr="008951AC">
        <w:rPr>
          <w:sz w:val="24"/>
          <w:szCs w:val="24"/>
        </w:rPr>
        <w:t>В основу реализуемого подхода положен</w:t>
      </w:r>
      <w:r w:rsidR="008951AC">
        <w:rPr>
          <w:sz w:val="24"/>
          <w:szCs w:val="24"/>
        </w:rPr>
        <w:t xml:space="preserve">а комплексная организация </w:t>
      </w:r>
      <w:r w:rsidR="0089616F">
        <w:rPr>
          <w:sz w:val="24"/>
          <w:szCs w:val="24"/>
        </w:rPr>
        <w:t>проектной деятельности</w:t>
      </w:r>
      <w:r w:rsidR="008951AC">
        <w:rPr>
          <w:sz w:val="24"/>
          <w:szCs w:val="24"/>
        </w:rPr>
        <w:t xml:space="preserve">, </w:t>
      </w:r>
      <w:r w:rsidR="0089616F">
        <w:rPr>
          <w:sz w:val="24"/>
          <w:szCs w:val="24"/>
        </w:rPr>
        <w:t>включающая в себя</w:t>
      </w:r>
      <w:r w:rsidR="001B336A">
        <w:rPr>
          <w:sz w:val="24"/>
          <w:szCs w:val="24"/>
        </w:rPr>
        <w:t>,</w:t>
      </w:r>
      <w:r w:rsidR="00514376">
        <w:rPr>
          <w:sz w:val="24"/>
          <w:szCs w:val="24"/>
        </w:rPr>
        <w:t xml:space="preserve"> наряду с </w:t>
      </w:r>
      <w:r w:rsidR="0089616F">
        <w:rPr>
          <w:sz w:val="24"/>
          <w:szCs w:val="24"/>
        </w:rPr>
        <w:t>практическими заданиями</w:t>
      </w:r>
      <w:r w:rsidR="001B336A">
        <w:rPr>
          <w:sz w:val="24"/>
          <w:szCs w:val="24"/>
        </w:rPr>
        <w:t>,</w:t>
      </w:r>
      <w:r w:rsidR="0089616F">
        <w:rPr>
          <w:sz w:val="24"/>
          <w:szCs w:val="24"/>
        </w:rPr>
        <w:t xml:space="preserve"> отработку навыков интеграции теоретических</w:t>
      </w:r>
      <w:r w:rsidR="00C42FF6" w:rsidRPr="00C42FF6"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 w:rsidR="0089616F">
        <w:rPr>
          <w:sz w:val="24"/>
          <w:szCs w:val="24"/>
        </w:rPr>
        <w:t xml:space="preserve">, используемых для их решения. </w:t>
      </w:r>
      <w:r w:rsidR="00B03675">
        <w:rPr>
          <w:sz w:val="24"/>
          <w:szCs w:val="24"/>
        </w:rPr>
        <w:t>Для</w:t>
      </w:r>
      <w:r w:rsidR="0089616F">
        <w:rPr>
          <w:sz w:val="24"/>
          <w:szCs w:val="24"/>
        </w:rPr>
        <w:t xml:space="preserve"> поддержки обучающихся в области междисциплинарного взаимодействия в дополнени</w:t>
      </w:r>
      <w:r w:rsidR="0052016B">
        <w:rPr>
          <w:sz w:val="24"/>
          <w:szCs w:val="24"/>
        </w:rPr>
        <w:t>е</w:t>
      </w:r>
      <w:r w:rsidR="0089616F">
        <w:rPr>
          <w:sz w:val="24"/>
          <w:szCs w:val="24"/>
        </w:rPr>
        <w:t xml:space="preserve"> к </w:t>
      </w:r>
      <w:r w:rsidR="001B336A">
        <w:rPr>
          <w:sz w:val="24"/>
          <w:szCs w:val="24"/>
        </w:rPr>
        <w:t xml:space="preserve">изучаемым </w:t>
      </w:r>
      <w:r w:rsidR="0089616F">
        <w:rPr>
          <w:sz w:val="24"/>
          <w:szCs w:val="24"/>
        </w:rPr>
        <w:t xml:space="preserve">методикам менеджмента, </w:t>
      </w:r>
      <w:r w:rsidR="00B0372D">
        <w:rPr>
          <w:sz w:val="24"/>
          <w:szCs w:val="24"/>
        </w:rPr>
        <w:t xml:space="preserve">в рамках проектов прорабатываются методологические положения </w:t>
      </w:r>
      <w:r w:rsidR="001B336A">
        <w:rPr>
          <w:sz w:val="24"/>
          <w:szCs w:val="24"/>
        </w:rPr>
        <w:t>теори</w:t>
      </w:r>
      <w:r>
        <w:rPr>
          <w:sz w:val="24"/>
          <w:szCs w:val="24"/>
        </w:rPr>
        <w:t>и</w:t>
      </w:r>
      <w:r w:rsidR="00B0372D">
        <w:rPr>
          <w:sz w:val="24"/>
          <w:szCs w:val="24"/>
        </w:rPr>
        <w:t xml:space="preserve"> управления и взаимодействия систем</w:t>
      </w:r>
      <w:r w:rsidR="001B336A">
        <w:rPr>
          <w:sz w:val="24"/>
          <w:szCs w:val="24"/>
        </w:rPr>
        <w:t>, направленные на</w:t>
      </w:r>
      <w:r w:rsidR="00B0372D"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>выявление</w:t>
      </w:r>
      <w:r w:rsidR="00B0372D">
        <w:rPr>
          <w:sz w:val="24"/>
          <w:szCs w:val="24"/>
        </w:rPr>
        <w:t xml:space="preserve"> </w:t>
      </w:r>
      <w:r w:rsidR="0052016B">
        <w:rPr>
          <w:sz w:val="24"/>
          <w:szCs w:val="24"/>
        </w:rPr>
        <w:t>общих</w:t>
      </w:r>
      <w:r w:rsidR="00B0372D">
        <w:rPr>
          <w:sz w:val="24"/>
          <w:szCs w:val="24"/>
        </w:rPr>
        <w:t xml:space="preserve"> закономерност</w:t>
      </w:r>
      <w:r w:rsidR="001B336A">
        <w:rPr>
          <w:sz w:val="24"/>
          <w:szCs w:val="24"/>
        </w:rPr>
        <w:t>ей различны</w:t>
      </w:r>
      <w:r w:rsidR="00B03675">
        <w:rPr>
          <w:sz w:val="24"/>
          <w:szCs w:val="24"/>
        </w:rPr>
        <w:t>х</w:t>
      </w:r>
      <w:r w:rsidR="001B336A">
        <w:rPr>
          <w:sz w:val="24"/>
          <w:szCs w:val="24"/>
        </w:rPr>
        <w:t xml:space="preserve"> област</w:t>
      </w:r>
      <w:r w:rsidR="00B03675">
        <w:rPr>
          <w:sz w:val="24"/>
          <w:szCs w:val="24"/>
        </w:rPr>
        <w:t>ей</w:t>
      </w:r>
      <w:r w:rsidR="001B336A"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>научных знаний, а также</w:t>
      </w:r>
      <w:r w:rsidR="001B336A"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>комплексных решений на их основе</w:t>
      </w:r>
      <w:r w:rsidR="001B336A">
        <w:rPr>
          <w:sz w:val="24"/>
          <w:szCs w:val="24"/>
        </w:rPr>
        <w:t>.</w:t>
      </w:r>
    </w:p>
    <w:p w:rsidR="00884BF9" w:rsidRDefault="00C52AC1" w:rsidP="00FE6A5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Как результат, три уровня проектных работ</w:t>
      </w:r>
      <w:r w:rsidR="00C42FF6">
        <w:rPr>
          <w:sz w:val="24"/>
          <w:szCs w:val="24"/>
        </w:rPr>
        <w:t>:</w:t>
      </w:r>
      <w:r>
        <w:rPr>
          <w:sz w:val="24"/>
          <w:szCs w:val="24"/>
        </w:rPr>
        <w:t xml:space="preserve"> «Особенности ведения бизнеса в разных странах», «Разработка и реализация проектов на международном рынке» и «Стратегии развития международн</w:t>
      </w:r>
      <w:r w:rsidR="00B03675">
        <w:rPr>
          <w:sz w:val="24"/>
          <w:szCs w:val="24"/>
        </w:rPr>
        <w:t>ых</w:t>
      </w:r>
      <w:r>
        <w:rPr>
          <w:sz w:val="24"/>
          <w:szCs w:val="24"/>
        </w:rPr>
        <w:t xml:space="preserve"> компани</w:t>
      </w:r>
      <w:r w:rsidR="00B03675">
        <w:rPr>
          <w:sz w:val="24"/>
          <w:szCs w:val="24"/>
        </w:rPr>
        <w:t>й</w:t>
      </w:r>
      <w:r>
        <w:rPr>
          <w:sz w:val="24"/>
          <w:szCs w:val="24"/>
        </w:rPr>
        <w:t xml:space="preserve">» </w:t>
      </w:r>
      <w:r w:rsidR="00B03675">
        <w:rPr>
          <w:sz w:val="24"/>
          <w:szCs w:val="24"/>
        </w:rPr>
        <w:t>совместно</w:t>
      </w:r>
      <w:r w:rsidR="00440DD0">
        <w:rPr>
          <w:sz w:val="24"/>
          <w:szCs w:val="24"/>
        </w:rPr>
        <w:t xml:space="preserve"> с </w:t>
      </w:r>
      <w:r>
        <w:rPr>
          <w:sz w:val="24"/>
          <w:szCs w:val="24"/>
        </w:rPr>
        <w:t xml:space="preserve">дисциплинами </w:t>
      </w:r>
      <w:r w:rsidR="00440DD0">
        <w:rPr>
          <w:sz w:val="24"/>
          <w:szCs w:val="24"/>
        </w:rPr>
        <w:t>по</w:t>
      </w:r>
      <w:r>
        <w:rPr>
          <w:sz w:val="24"/>
          <w:szCs w:val="24"/>
        </w:rPr>
        <w:t xml:space="preserve"> теории управления и взаимодействия систем, </w:t>
      </w:r>
      <w:r w:rsidR="00B03675">
        <w:rPr>
          <w:sz w:val="24"/>
          <w:szCs w:val="24"/>
        </w:rPr>
        <w:t>формируют</w:t>
      </w:r>
      <w:r>
        <w:rPr>
          <w:sz w:val="24"/>
          <w:szCs w:val="24"/>
        </w:rPr>
        <w:t xml:space="preserve"> высокий интерес со стороны учащихся</w:t>
      </w:r>
      <w:r w:rsidR="00C42FF6">
        <w:rPr>
          <w:sz w:val="24"/>
          <w:szCs w:val="24"/>
        </w:rPr>
        <w:t>, а также</w:t>
      </w:r>
      <w:r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 xml:space="preserve">привлекают к сотрудничеству </w:t>
      </w:r>
      <w:r w:rsidR="00440DD0">
        <w:rPr>
          <w:sz w:val="24"/>
          <w:szCs w:val="24"/>
        </w:rPr>
        <w:t>компани</w:t>
      </w:r>
      <w:r w:rsidR="00B03675">
        <w:rPr>
          <w:sz w:val="24"/>
          <w:szCs w:val="24"/>
        </w:rPr>
        <w:t>и</w:t>
      </w:r>
      <w:r w:rsidR="00440DD0">
        <w:rPr>
          <w:sz w:val="24"/>
          <w:szCs w:val="24"/>
        </w:rPr>
        <w:t>, активно работающи</w:t>
      </w:r>
      <w:r w:rsidR="00B03675">
        <w:rPr>
          <w:sz w:val="24"/>
          <w:szCs w:val="24"/>
        </w:rPr>
        <w:t>е</w:t>
      </w:r>
      <w:r w:rsidR="00440DD0">
        <w:rPr>
          <w:sz w:val="24"/>
          <w:szCs w:val="24"/>
        </w:rPr>
        <w:t xml:space="preserve"> на междунаро</w:t>
      </w:r>
      <w:r w:rsidR="00514376">
        <w:rPr>
          <w:sz w:val="24"/>
          <w:szCs w:val="24"/>
        </w:rPr>
        <w:t>дном рынке.</w:t>
      </w:r>
    </w:p>
    <w:p w:rsidR="00FE6A53" w:rsidRDefault="00BC2EBB" w:rsidP="00FE6A53">
      <w:pPr>
        <w:ind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течение последних лет</w:t>
      </w:r>
      <w:r w:rsidR="00B03675">
        <w:rPr>
          <w:sz w:val="24"/>
          <w:szCs w:val="24"/>
        </w:rPr>
        <w:t xml:space="preserve"> по </w:t>
      </w:r>
      <w:r w:rsidR="00C62BFD">
        <w:rPr>
          <w:sz w:val="24"/>
          <w:szCs w:val="24"/>
        </w:rPr>
        <w:t xml:space="preserve">названным направлениям проектные </w:t>
      </w:r>
      <w:r w:rsidR="00440DD0">
        <w:rPr>
          <w:sz w:val="24"/>
          <w:szCs w:val="24"/>
        </w:rPr>
        <w:t>работ</w:t>
      </w:r>
      <w:r w:rsidR="00C62BFD">
        <w:rPr>
          <w:sz w:val="24"/>
          <w:szCs w:val="24"/>
        </w:rPr>
        <w:t>ы</w:t>
      </w:r>
      <w:r w:rsidR="00440DD0"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>на базовой кафедре</w:t>
      </w:r>
      <w:r>
        <w:rPr>
          <w:sz w:val="24"/>
          <w:szCs w:val="24"/>
        </w:rPr>
        <w:t xml:space="preserve"> ВО «Автопромимпорт»</w:t>
      </w:r>
      <w:r w:rsidR="00B03675">
        <w:rPr>
          <w:sz w:val="24"/>
          <w:szCs w:val="24"/>
        </w:rPr>
        <w:t xml:space="preserve"> факультета </w:t>
      </w:r>
      <w:proofErr w:type="spellStart"/>
      <w:r w:rsidR="00B03675">
        <w:rPr>
          <w:sz w:val="24"/>
          <w:szCs w:val="24"/>
        </w:rPr>
        <w:t>МЭиМП</w:t>
      </w:r>
      <w:proofErr w:type="spellEnd"/>
      <w:r w:rsidR="00B03675">
        <w:rPr>
          <w:sz w:val="24"/>
          <w:szCs w:val="24"/>
        </w:rPr>
        <w:t xml:space="preserve"> в</w:t>
      </w:r>
      <w:r w:rsidR="00C62BFD">
        <w:rPr>
          <w:sz w:val="24"/>
          <w:szCs w:val="24"/>
        </w:rPr>
        <w:t>ыполняются совместно с</w:t>
      </w:r>
      <w:r w:rsidR="00C42FF6">
        <w:rPr>
          <w:sz w:val="24"/>
          <w:szCs w:val="24"/>
        </w:rPr>
        <w:t xml:space="preserve"> </w:t>
      </w:r>
      <w:r w:rsidR="00C42FF6" w:rsidRPr="00C42FF6">
        <w:rPr>
          <w:sz w:val="24"/>
          <w:szCs w:val="24"/>
        </w:rPr>
        <w:t xml:space="preserve">ПАО «Компания «Сухой», Корпорация «Иркут», </w:t>
      </w:r>
      <w:r w:rsidR="00C42FF6">
        <w:rPr>
          <w:sz w:val="24"/>
          <w:szCs w:val="24"/>
        </w:rPr>
        <w:t xml:space="preserve">ПАО </w:t>
      </w:r>
      <w:r w:rsidR="00C42FF6" w:rsidRPr="00C42FF6">
        <w:rPr>
          <w:sz w:val="24"/>
          <w:szCs w:val="24"/>
        </w:rPr>
        <w:t>ВТБ, ГК</w:t>
      </w:r>
      <w:r w:rsidR="00F15032">
        <w:rPr>
          <w:sz w:val="24"/>
          <w:szCs w:val="24"/>
        </w:rPr>
        <w:t> </w:t>
      </w:r>
      <w:r w:rsidR="00C42FF6" w:rsidRPr="00C42FF6">
        <w:rPr>
          <w:sz w:val="24"/>
          <w:szCs w:val="24"/>
        </w:rPr>
        <w:t>«Роскосмос», ПАО «К</w:t>
      </w:r>
      <w:r w:rsidR="00C42FF6">
        <w:rPr>
          <w:sz w:val="24"/>
          <w:szCs w:val="24"/>
        </w:rPr>
        <w:t>АМАЗ», предприятия</w:t>
      </w:r>
      <w:r w:rsidR="00B03675">
        <w:rPr>
          <w:sz w:val="24"/>
          <w:szCs w:val="24"/>
        </w:rPr>
        <w:t>ми</w:t>
      </w:r>
      <w:r w:rsidR="00C42FF6">
        <w:rPr>
          <w:sz w:val="24"/>
          <w:szCs w:val="24"/>
        </w:rPr>
        <w:t xml:space="preserve"> ГК</w:t>
      </w:r>
      <w:r w:rsidR="00F15032">
        <w:rPr>
          <w:sz w:val="24"/>
          <w:szCs w:val="24"/>
        </w:rPr>
        <w:t> </w:t>
      </w:r>
      <w:r w:rsidR="00C42FF6">
        <w:rPr>
          <w:sz w:val="24"/>
          <w:szCs w:val="24"/>
        </w:rPr>
        <w:t>«</w:t>
      </w:r>
      <w:proofErr w:type="spellStart"/>
      <w:r w:rsidR="00C42FF6">
        <w:rPr>
          <w:sz w:val="24"/>
          <w:szCs w:val="24"/>
        </w:rPr>
        <w:t>Ростех</w:t>
      </w:r>
      <w:proofErr w:type="spellEnd"/>
      <w:r w:rsidR="00C42FF6">
        <w:rPr>
          <w:sz w:val="24"/>
          <w:szCs w:val="24"/>
        </w:rPr>
        <w:t>»,</w:t>
      </w:r>
      <w:r w:rsidR="00C42FF6" w:rsidRPr="00C42FF6">
        <w:rPr>
          <w:sz w:val="24"/>
          <w:szCs w:val="24"/>
        </w:rPr>
        <w:t xml:space="preserve"> ГК</w:t>
      </w:r>
      <w:r w:rsidR="00F15032">
        <w:rPr>
          <w:sz w:val="24"/>
          <w:szCs w:val="24"/>
        </w:rPr>
        <w:t> </w:t>
      </w:r>
      <w:r w:rsidR="00C42FF6" w:rsidRPr="00C42FF6">
        <w:rPr>
          <w:sz w:val="24"/>
          <w:szCs w:val="24"/>
        </w:rPr>
        <w:t>«</w:t>
      </w:r>
      <w:proofErr w:type="spellStart"/>
      <w:r w:rsidR="00C42FF6" w:rsidRPr="00C42FF6">
        <w:rPr>
          <w:sz w:val="24"/>
          <w:szCs w:val="24"/>
        </w:rPr>
        <w:t>Росатом</w:t>
      </w:r>
      <w:proofErr w:type="spellEnd"/>
      <w:r w:rsidR="00C42FF6" w:rsidRPr="00C42FF6">
        <w:rPr>
          <w:sz w:val="24"/>
          <w:szCs w:val="24"/>
        </w:rPr>
        <w:t>»</w:t>
      </w:r>
      <w:r w:rsidR="00B03675">
        <w:rPr>
          <w:sz w:val="24"/>
          <w:szCs w:val="24"/>
        </w:rPr>
        <w:t xml:space="preserve"> и др</w:t>
      </w:r>
      <w:r w:rsidR="00F15032">
        <w:rPr>
          <w:sz w:val="24"/>
          <w:szCs w:val="24"/>
        </w:rPr>
        <w:t>.</w:t>
      </w:r>
      <w:r w:rsidR="00C62BFD">
        <w:rPr>
          <w:sz w:val="24"/>
          <w:szCs w:val="24"/>
        </w:rPr>
        <w:t>,</w:t>
      </w:r>
      <w:r w:rsidR="00C42FF6">
        <w:rPr>
          <w:sz w:val="24"/>
          <w:szCs w:val="24"/>
        </w:rPr>
        <w:t xml:space="preserve"> </w:t>
      </w:r>
      <w:r w:rsidR="00C42FF6">
        <w:rPr>
          <w:sz w:val="24"/>
          <w:szCs w:val="24"/>
        </w:rPr>
        <w:lastRenderedPageBreak/>
        <w:t>которые предл</w:t>
      </w:r>
      <w:r w:rsidR="00C62BFD">
        <w:rPr>
          <w:sz w:val="24"/>
          <w:szCs w:val="24"/>
        </w:rPr>
        <w:t>агают</w:t>
      </w:r>
      <w:r w:rsidR="00C42FF6">
        <w:rPr>
          <w:sz w:val="24"/>
          <w:szCs w:val="24"/>
        </w:rPr>
        <w:t xml:space="preserve"> </w:t>
      </w:r>
      <w:r w:rsidR="00B03675">
        <w:rPr>
          <w:sz w:val="24"/>
          <w:szCs w:val="24"/>
        </w:rPr>
        <w:t xml:space="preserve">для проработки </w:t>
      </w:r>
      <w:r w:rsidR="00C42FF6">
        <w:rPr>
          <w:sz w:val="24"/>
          <w:szCs w:val="24"/>
        </w:rPr>
        <w:t>задания, представляющие практический интерес и высокую актуальность</w:t>
      </w:r>
      <w:r w:rsidR="00B03675">
        <w:rPr>
          <w:sz w:val="24"/>
          <w:szCs w:val="24"/>
        </w:rPr>
        <w:t xml:space="preserve"> для их деятельности</w:t>
      </w:r>
      <w:r w:rsidR="00884BF9">
        <w:rPr>
          <w:sz w:val="24"/>
          <w:szCs w:val="24"/>
        </w:rPr>
        <w:t>, рис. </w:t>
      </w:r>
      <w:r w:rsidR="00FE6A53">
        <w:rPr>
          <w:sz w:val="24"/>
          <w:szCs w:val="24"/>
        </w:rPr>
        <w:t>2</w:t>
      </w:r>
      <w:r w:rsidR="009A631B">
        <w:rPr>
          <w:sz w:val="24"/>
          <w:szCs w:val="24"/>
        </w:rPr>
        <w:t xml:space="preserve"> </w:t>
      </w:r>
      <w:r w:rsidR="009A631B" w:rsidRPr="009A631B">
        <w:rPr>
          <w:sz w:val="24"/>
          <w:szCs w:val="24"/>
        </w:rPr>
        <w:t>[1-2]</w:t>
      </w:r>
      <w:r w:rsidR="00C42FF6">
        <w:rPr>
          <w:sz w:val="24"/>
          <w:szCs w:val="24"/>
        </w:rPr>
        <w:t>.</w:t>
      </w:r>
      <w:proofErr w:type="gramEnd"/>
    </w:p>
    <w:p w:rsidR="00FE6A53" w:rsidRDefault="00FE6A53" w:rsidP="004203C8">
      <w:pPr>
        <w:jc w:val="both"/>
        <w:rPr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830"/>
      </w:tblGrid>
      <w:tr w:rsidR="00FE6A53" w:rsidTr="006B1BE3">
        <w:tc>
          <w:tcPr>
            <w:tcW w:w="9571" w:type="dxa"/>
            <w:gridSpan w:val="2"/>
          </w:tcPr>
          <w:p w:rsidR="00FE6A53" w:rsidRDefault="00FE6A53" w:rsidP="006B1B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FDE388" wp14:editId="110ED05F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3292475</wp:posOffset>
                      </wp:positionV>
                      <wp:extent cx="1314450" cy="295275"/>
                      <wp:effectExtent l="38100" t="0" r="0" b="47625"/>
                      <wp:wrapNone/>
                      <wp:docPr id="5" name="Стрелка 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2952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" o:spid="_x0000_s1026" type="#_x0000_t67" style="position:absolute;margin-left:180.45pt;margin-top:259.25pt;width:103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" adj="10800" fillcolor="#4f81bd [3204]" strokecolor="#243f60 [1604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C78A6" wp14:editId="768D2B41">
                  <wp:extent cx="5934075" cy="35147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A53" w:rsidTr="006B1BE3">
        <w:tc>
          <w:tcPr>
            <w:tcW w:w="9571" w:type="dxa"/>
            <w:gridSpan w:val="2"/>
          </w:tcPr>
          <w:p w:rsidR="00FE6A53" w:rsidRDefault="00FE6A53" w:rsidP="006B1BE3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14A3D" wp14:editId="3249BE22">
                  <wp:extent cx="5934075" cy="361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59340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A53" w:rsidTr="006B1BE3">
        <w:tc>
          <w:tcPr>
            <w:tcW w:w="4675" w:type="dxa"/>
          </w:tcPr>
          <w:p w:rsidR="00FE6A53" w:rsidRDefault="00FE6A53" w:rsidP="006B1BE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FEC20" wp14:editId="47E2764B">
                  <wp:extent cx="2918460" cy="175201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90" cy="17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FE6A53" w:rsidRDefault="00FE6A53" w:rsidP="006B1BE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0FFF3" wp14:editId="33C7EBEA">
                  <wp:extent cx="2975610" cy="17528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62" cy="175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A53" w:rsidRDefault="00FE6A53" w:rsidP="004203C8">
      <w:pPr>
        <w:jc w:val="both"/>
        <w:rPr>
          <w:b/>
          <w:sz w:val="24"/>
          <w:szCs w:val="24"/>
        </w:rPr>
      </w:pPr>
    </w:p>
    <w:p w:rsidR="00FE6A53" w:rsidRDefault="00FE6A53" w:rsidP="00FE6A53">
      <w:pPr>
        <w:ind w:firstLine="426"/>
        <w:jc w:val="both"/>
        <w:rPr>
          <w:sz w:val="24"/>
          <w:szCs w:val="24"/>
        </w:rPr>
      </w:pPr>
      <w:r w:rsidRPr="00C77204">
        <w:rPr>
          <w:b/>
          <w:sz w:val="24"/>
          <w:szCs w:val="24"/>
        </w:rPr>
        <w:t xml:space="preserve">Рис. </w:t>
      </w:r>
      <w:r>
        <w:rPr>
          <w:b/>
          <w:sz w:val="24"/>
          <w:szCs w:val="24"/>
        </w:rPr>
        <w:t>2</w:t>
      </w:r>
      <w:r>
        <w:rPr>
          <w:sz w:val="24"/>
          <w:szCs w:val="24"/>
        </w:rPr>
        <w:t>. Комплексный подход к оценке и управлению конкурентоспособностью бизнес пр</w:t>
      </w:r>
      <w:r w:rsidR="00B54BAD">
        <w:rPr>
          <w:sz w:val="24"/>
          <w:szCs w:val="24"/>
        </w:rPr>
        <w:t>оектов в рамках проектных работ</w:t>
      </w:r>
    </w:p>
    <w:p w:rsidR="00FE6A53" w:rsidRDefault="00FE6A53" w:rsidP="004203C8">
      <w:pPr>
        <w:jc w:val="both"/>
        <w:rPr>
          <w:sz w:val="24"/>
          <w:szCs w:val="24"/>
        </w:rPr>
      </w:pPr>
    </w:p>
    <w:p w:rsidR="008951AC" w:rsidRDefault="00C62BFD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качестве </w:t>
      </w:r>
      <w:r w:rsidR="00B03675">
        <w:rPr>
          <w:sz w:val="24"/>
          <w:szCs w:val="24"/>
        </w:rPr>
        <w:t xml:space="preserve">перспективного </w:t>
      </w:r>
      <w:r>
        <w:rPr>
          <w:sz w:val="24"/>
          <w:szCs w:val="24"/>
        </w:rPr>
        <w:t>направлени</w:t>
      </w:r>
      <w:r w:rsidR="00B03675">
        <w:rPr>
          <w:sz w:val="24"/>
          <w:szCs w:val="24"/>
        </w:rPr>
        <w:t>я</w:t>
      </w:r>
      <w:r>
        <w:rPr>
          <w:sz w:val="24"/>
          <w:szCs w:val="24"/>
        </w:rPr>
        <w:t xml:space="preserve"> развития </w:t>
      </w:r>
      <w:r w:rsidR="00BC2EBB">
        <w:rPr>
          <w:sz w:val="24"/>
          <w:szCs w:val="24"/>
        </w:rPr>
        <w:t>в настоящее время</w:t>
      </w:r>
      <w:r>
        <w:rPr>
          <w:sz w:val="24"/>
          <w:szCs w:val="24"/>
        </w:rPr>
        <w:t xml:space="preserve"> рассматривается участие студентов в </w:t>
      </w:r>
      <w:r w:rsidR="00B03675">
        <w:rPr>
          <w:sz w:val="24"/>
          <w:szCs w:val="24"/>
        </w:rPr>
        <w:t xml:space="preserve">развитии и </w:t>
      </w:r>
      <w:r>
        <w:rPr>
          <w:sz w:val="24"/>
          <w:szCs w:val="24"/>
        </w:rPr>
        <w:t xml:space="preserve">поддержке международной «Платформы </w:t>
      </w:r>
      <w:proofErr w:type="spellStart"/>
      <w:r>
        <w:rPr>
          <w:sz w:val="24"/>
          <w:szCs w:val="24"/>
        </w:rPr>
        <w:t>внутрипроектного</w:t>
      </w:r>
      <w:proofErr w:type="spellEnd"/>
      <w:r>
        <w:rPr>
          <w:sz w:val="24"/>
          <w:szCs w:val="24"/>
        </w:rPr>
        <w:t xml:space="preserve"> взаимодействия», развиваемой при активном участии, кроме вышеназванных предприятий, государственными и международными учреждениями, крупными отечественными и зарубежными организациями</w:t>
      </w:r>
      <w:r w:rsidR="001E1C77">
        <w:rPr>
          <w:sz w:val="24"/>
          <w:szCs w:val="24"/>
        </w:rPr>
        <w:t>.</w:t>
      </w:r>
    </w:p>
    <w:p w:rsidR="009A631B" w:rsidRDefault="004255C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ходе проводимых работ приходится</w:t>
      </w:r>
      <w:r w:rsidRPr="004255C3">
        <w:rPr>
          <w:sz w:val="24"/>
          <w:szCs w:val="24"/>
        </w:rPr>
        <w:t xml:space="preserve"> учитывать</w:t>
      </w:r>
      <w:r>
        <w:rPr>
          <w:sz w:val="24"/>
          <w:szCs w:val="24"/>
        </w:rPr>
        <w:t xml:space="preserve"> более высокую сложность </w:t>
      </w:r>
      <w:r w:rsidR="00BC2EBB">
        <w:rPr>
          <w:sz w:val="24"/>
          <w:szCs w:val="24"/>
        </w:rPr>
        <w:t>практических</w:t>
      </w:r>
      <w:r w:rsidRPr="004255C3">
        <w:rPr>
          <w:sz w:val="24"/>
          <w:szCs w:val="24"/>
        </w:rPr>
        <w:t xml:space="preserve"> задач</w:t>
      </w:r>
      <w:r>
        <w:rPr>
          <w:sz w:val="24"/>
          <w:szCs w:val="24"/>
        </w:rPr>
        <w:t>, по сравнению с</w:t>
      </w:r>
      <w:r w:rsidRPr="004255C3">
        <w:rPr>
          <w:sz w:val="24"/>
          <w:szCs w:val="24"/>
        </w:rPr>
        <w:t xml:space="preserve"> </w:t>
      </w:r>
      <w:proofErr w:type="gramStart"/>
      <w:r w:rsidR="0052016B">
        <w:rPr>
          <w:sz w:val="24"/>
          <w:szCs w:val="24"/>
        </w:rPr>
        <w:t>требующими</w:t>
      </w:r>
      <w:proofErr w:type="gramEnd"/>
      <w:r w:rsidR="0052016B">
        <w:rPr>
          <w:sz w:val="24"/>
          <w:szCs w:val="24"/>
        </w:rPr>
        <w:t xml:space="preserve"> решения в рамках </w:t>
      </w:r>
      <w:r w:rsidRPr="004255C3">
        <w:rPr>
          <w:sz w:val="24"/>
          <w:szCs w:val="24"/>
        </w:rPr>
        <w:t>учебны</w:t>
      </w:r>
      <w:r w:rsidR="0052016B">
        <w:rPr>
          <w:sz w:val="24"/>
          <w:szCs w:val="24"/>
        </w:rPr>
        <w:t>х процессов</w:t>
      </w:r>
      <w:r w:rsidR="009A631B">
        <w:rPr>
          <w:sz w:val="24"/>
          <w:szCs w:val="24"/>
        </w:rPr>
        <w:t>, рис.3</w:t>
      </w:r>
      <w:r w:rsidR="00BC2EBB">
        <w:rPr>
          <w:sz w:val="24"/>
          <w:szCs w:val="24"/>
        </w:rPr>
        <w:t>.</w:t>
      </w:r>
    </w:p>
    <w:p w:rsidR="009A631B" w:rsidRDefault="009A631B" w:rsidP="009A631B">
      <w:pPr>
        <w:jc w:val="both"/>
        <w:rPr>
          <w:sz w:val="24"/>
          <w:szCs w:val="24"/>
        </w:rPr>
      </w:pPr>
      <w:r w:rsidRPr="009A631B">
        <w:rPr>
          <w:noProof/>
          <w:lang w:eastAsia="ru-RU"/>
        </w:rPr>
        <w:lastRenderedPageBreak/>
        <w:drawing>
          <wp:inline distT="0" distB="0" distL="0" distR="0" wp14:anchorId="19CD57CE" wp14:editId="75AE3B78">
            <wp:extent cx="5940425" cy="34876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1B" w:rsidRDefault="009A631B" w:rsidP="009A631B">
      <w:pPr>
        <w:jc w:val="both"/>
        <w:rPr>
          <w:sz w:val="24"/>
          <w:szCs w:val="24"/>
        </w:rPr>
      </w:pPr>
    </w:p>
    <w:p w:rsidR="009A631B" w:rsidRDefault="009A631B">
      <w:pPr>
        <w:ind w:firstLine="426"/>
        <w:jc w:val="both"/>
        <w:rPr>
          <w:sz w:val="24"/>
          <w:szCs w:val="24"/>
        </w:rPr>
      </w:pPr>
      <w:r w:rsidRPr="00C77204">
        <w:rPr>
          <w:b/>
          <w:sz w:val="24"/>
          <w:szCs w:val="24"/>
        </w:rPr>
        <w:t xml:space="preserve">Рис.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B54BAD">
        <w:rPr>
          <w:sz w:val="24"/>
          <w:szCs w:val="24"/>
        </w:rPr>
        <w:t>Современные подходы к</w:t>
      </w:r>
      <w:r>
        <w:rPr>
          <w:sz w:val="24"/>
          <w:szCs w:val="24"/>
        </w:rPr>
        <w:t xml:space="preserve"> </w:t>
      </w:r>
      <w:r w:rsidR="00B54BAD">
        <w:rPr>
          <w:sz w:val="24"/>
          <w:szCs w:val="24"/>
        </w:rPr>
        <w:t xml:space="preserve">междисциплинарной </w:t>
      </w:r>
      <w:r>
        <w:rPr>
          <w:sz w:val="24"/>
          <w:szCs w:val="24"/>
        </w:rPr>
        <w:t>подготовк</w:t>
      </w:r>
      <w:r w:rsidR="00B54BAD">
        <w:rPr>
          <w:sz w:val="24"/>
          <w:szCs w:val="24"/>
        </w:rPr>
        <w:t>е</w:t>
      </w:r>
    </w:p>
    <w:p w:rsidR="009A631B" w:rsidRDefault="009A631B" w:rsidP="009A631B">
      <w:pPr>
        <w:jc w:val="both"/>
        <w:rPr>
          <w:sz w:val="24"/>
          <w:szCs w:val="24"/>
        </w:rPr>
      </w:pPr>
    </w:p>
    <w:p w:rsidR="001B336A" w:rsidRDefault="0052016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Накопленный опыт показывает</w:t>
      </w:r>
      <w:r w:rsidR="004255C3">
        <w:rPr>
          <w:sz w:val="24"/>
          <w:szCs w:val="24"/>
        </w:rPr>
        <w:t>,</w:t>
      </w:r>
      <w:r w:rsidR="004255C3" w:rsidRPr="004255C3">
        <w:rPr>
          <w:sz w:val="24"/>
          <w:szCs w:val="24"/>
        </w:rPr>
        <w:t xml:space="preserve"> </w:t>
      </w:r>
      <w:r>
        <w:rPr>
          <w:sz w:val="24"/>
          <w:szCs w:val="24"/>
        </w:rPr>
        <w:t>что, н</w:t>
      </w:r>
      <w:r w:rsidR="004255C3" w:rsidRPr="004255C3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4255C3" w:rsidRPr="004255C3">
        <w:rPr>
          <w:sz w:val="24"/>
          <w:szCs w:val="24"/>
        </w:rPr>
        <w:t>смотря на серьезный отбор исполнителей</w:t>
      </w:r>
      <w:r w:rsidR="008B275E">
        <w:rPr>
          <w:sz w:val="24"/>
          <w:szCs w:val="24"/>
        </w:rPr>
        <w:t>,</w:t>
      </w:r>
      <w:r w:rsidR="004255C3">
        <w:rPr>
          <w:sz w:val="24"/>
          <w:szCs w:val="24"/>
        </w:rPr>
        <w:t xml:space="preserve"> </w:t>
      </w:r>
      <w:r>
        <w:rPr>
          <w:sz w:val="24"/>
          <w:szCs w:val="24"/>
        </w:rPr>
        <w:t>имеют место</w:t>
      </w:r>
      <w:r w:rsidR="004255C3" w:rsidRPr="004255C3">
        <w:rPr>
          <w:sz w:val="24"/>
          <w:szCs w:val="24"/>
        </w:rPr>
        <w:t xml:space="preserve"> ситуаци</w:t>
      </w:r>
      <w:r w:rsidR="00BC2EBB">
        <w:rPr>
          <w:sz w:val="24"/>
          <w:szCs w:val="24"/>
        </w:rPr>
        <w:t>и</w:t>
      </w:r>
      <w:r w:rsidR="004255C3" w:rsidRPr="004255C3">
        <w:rPr>
          <w:sz w:val="24"/>
          <w:szCs w:val="24"/>
        </w:rPr>
        <w:t xml:space="preserve">, </w:t>
      </w:r>
      <w:r w:rsidR="00BC2EBB">
        <w:rPr>
          <w:sz w:val="24"/>
          <w:szCs w:val="24"/>
        </w:rPr>
        <w:t>когда</w:t>
      </w:r>
      <w:r w:rsidR="004255C3" w:rsidRPr="004255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 </w:t>
      </w:r>
      <w:r w:rsidR="004255C3" w:rsidRPr="004255C3">
        <w:rPr>
          <w:sz w:val="24"/>
          <w:szCs w:val="24"/>
        </w:rPr>
        <w:t>студент</w:t>
      </w:r>
      <w:r>
        <w:rPr>
          <w:sz w:val="24"/>
          <w:szCs w:val="24"/>
        </w:rPr>
        <w:t>ов</w:t>
      </w:r>
      <w:r w:rsidR="004255C3" w:rsidRPr="004255C3">
        <w:rPr>
          <w:sz w:val="24"/>
          <w:szCs w:val="24"/>
        </w:rPr>
        <w:t xml:space="preserve"> не </w:t>
      </w:r>
      <w:r>
        <w:rPr>
          <w:sz w:val="24"/>
          <w:szCs w:val="24"/>
        </w:rPr>
        <w:t>получается</w:t>
      </w:r>
      <w:r w:rsidR="004255C3">
        <w:rPr>
          <w:sz w:val="24"/>
          <w:szCs w:val="24"/>
        </w:rPr>
        <w:t xml:space="preserve"> </w:t>
      </w:r>
      <w:r w:rsidR="00BC2EBB">
        <w:rPr>
          <w:sz w:val="24"/>
          <w:szCs w:val="24"/>
        </w:rPr>
        <w:t>полноценно</w:t>
      </w:r>
      <w:r w:rsidR="004255C3" w:rsidRPr="004255C3">
        <w:rPr>
          <w:sz w:val="24"/>
          <w:szCs w:val="24"/>
        </w:rPr>
        <w:t xml:space="preserve"> участвовать в работе</w:t>
      </w:r>
      <w:r>
        <w:rPr>
          <w:sz w:val="24"/>
          <w:szCs w:val="24"/>
        </w:rPr>
        <w:t>,</w:t>
      </w:r>
      <w:r w:rsidR="004255C3" w:rsidRPr="004255C3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они </w:t>
      </w:r>
      <w:r w:rsidR="004255C3" w:rsidRPr="004255C3">
        <w:rPr>
          <w:sz w:val="24"/>
          <w:szCs w:val="24"/>
        </w:rPr>
        <w:t>вынужден</w:t>
      </w:r>
      <w:r w:rsidR="008B275E">
        <w:rPr>
          <w:sz w:val="24"/>
          <w:szCs w:val="24"/>
        </w:rPr>
        <w:t>ы</w:t>
      </w:r>
      <w:r w:rsidR="004255C3" w:rsidRPr="004255C3">
        <w:rPr>
          <w:sz w:val="24"/>
          <w:szCs w:val="24"/>
        </w:rPr>
        <w:t xml:space="preserve"> </w:t>
      </w:r>
      <w:r w:rsidR="00BC2EBB">
        <w:rPr>
          <w:sz w:val="24"/>
          <w:szCs w:val="24"/>
        </w:rPr>
        <w:t>менять</w:t>
      </w:r>
      <w:r w:rsidR="004255C3" w:rsidRPr="004255C3">
        <w:rPr>
          <w:sz w:val="24"/>
          <w:szCs w:val="24"/>
        </w:rPr>
        <w:t xml:space="preserve"> направление проектной деятельности. </w:t>
      </w:r>
      <w:r>
        <w:rPr>
          <w:sz w:val="24"/>
          <w:szCs w:val="24"/>
        </w:rPr>
        <w:t>Причинами обычно являются недостаточность</w:t>
      </w:r>
      <w:r w:rsidR="008B27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внутренней </w:t>
      </w:r>
      <w:r w:rsidR="008B275E">
        <w:rPr>
          <w:sz w:val="24"/>
          <w:szCs w:val="24"/>
        </w:rPr>
        <w:t>мотиваци</w:t>
      </w:r>
      <w:r>
        <w:rPr>
          <w:sz w:val="24"/>
          <w:szCs w:val="24"/>
        </w:rPr>
        <w:t>и</w:t>
      </w:r>
      <w:r w:rsidR="008B275E">
        <w:rPr>
          <w:sz w:val="24"/>
          <w:szCs w:val="24"/>
        </w:rPr>
        <w:t xml:space="preserve"> </w:t>
      </w:r>
      <w:r w:rsidR="00BC2EBB">
        <w:rPr>
          <w:sz w:val="24"/>
          <w:szCs w:val="24"/>
        </w:rPr>
        <w:t xml:space="preserve">на </w:t>
      </w:r>
      <w:r w:rsidR="008B275E">
        <w:rPr>
          <w:sz w:val="24"/>
          <w:szCs w:val="24"/>
        </w:rPr>
        <w:t>достижени</w:t>
      </w:r>
      <w:r w:rsidR="00BC2EBB">
        <w:rPr>
          <w:sz w:val="24"/>
          <w:szCs w:val="24"/>
        </w:rPr>
        <w:t>е</w:t>
      </w:r>
      <w:r>
        <w:rPr>
          <w:sz w:val="24"/>
          <w:szCs w:val="24"/>
        </w:rPr>
        <w:t xml:space="preserve"> финального результата, жесткие требования к </w:t>
      </w:r>
      <w:r w:rsidR="008B275E">
        <w:rPr>
          <w:sz w:val="24"/>
          <w:szCs w:val="24"/>
        </w:rPr>
        <w:t>регулярно</w:t>
      </w:r>
      <w:r>
        <w:rPr>
          <w:sz w:val="24"/>
          <w:szCs w:val="24"/>
        </w:rPr>
        <w:t>сти</w:t>
      </w:r>
      <w:r w:rsidR="008B275E">
        <w:rPr>
          <w:sz w:val="24"/>
          <w:szCs w:val="24"/>
        </w:rPr>
        <w:t xml:space="preserve"> рабо</w:t>
      </w:r>
      <w:r>
        <w:rPr>
          <w:sz w:val="24"/>
          <w:szCs w:val="24"/>
        </w:rPr>
        <w:t>чих процессов, а также</w:t>
      </w:r>
      <w:r w:rsidR="008B275E">
        <w:rPr>
          <w:sz w:val="24"/>
          <w:szCs w:val="24"/>
        </w:rPr>
        <w:t xml:space="preserve"> высокая текущая загрузка в процессе обучения. </w:t>
      </w:r>
      <w:r>
        <w:rPr>
          <w:sz w:val="24"/>
          <w:szCs w:val="24"/>
        </w:rPr>
        <w:t>При этом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="004255C3" w:rsidRPr="004255C3">
        <w:rPr>
          <w:sz w:val="24"/>
          <w:szCs w:val="24"/>
        </w:rPr>
        <w:t xml:space="preserve">в целом, предложенный подход </w:t>
      </w:r>
      <w:r w:rsidR="00BC2EBB">
        <w:rPr>
          <w:sz w:val="24"/>
          <w:szCs w:val="24"/>
        </w:rPr>
        <w:t>демонстрирует</w:t>
      </w:r>
      <w:r w:rsidR="004255C3" w:rsidRPr="004255C3">
        <w:rPr>
          <w:sz w:val="24"/>
          <w:szCs w:val="24"/>
        </w:rPr>
        <w:t xml:space="preserve"> свою эффективность и востребованность, подтверждением чему служат отзывы студентов, </w:t>
      </w:r>
      <w:r w:rsidR="00F15032" w:rsidRPr="004255C3">
        <w:rPr>
          <w:sz w:val="24"/>
          <w:szCs w:val="24"/>
        </w:rPr>
        <w:t>участв</w:t>
      </w:r>
      <w:r w:rsidR="00F15032">
        <w:rPr>
          <w:sz w:val="24"/>
          <w:szCs w:val="24"/>
        </w:rPr>
        <w:t>ующих</w:t>
      </w:r>
      <w:r w:rsidR="004255C3" w:rsidRPr="004255C3">
        <w:rPr>
          <w:sz w:val="24"/>
          <w:szCs w:val="24"/>
        </w:rPr>
        <w:t xml:space="preserve"> в проектных работах, и представителей бизнеса, </w:t>
      </w:r>
      <w:r>
        <w:rPr>
          <w:sz w:val="24"/>
          <w:szCs w:val="24"/>
        </w:rPr>
        <w:t>в интересах которых</w:t>
      </w:r>
      <w:r w:rsidR="004255C3" w:rsidRPr="004255C3">
        <w:rPr>
          <w:sz w:val="24"/>
          <w:szCs w:val="24"/>
        </w:rPr>
        <w:t xml:space="preserve"> проектные работы выполня</w:t>
      </w:r>
      <w:r>
        <w:rPr>
          <w:sz w:val="24"/>
          <w:szCs w:val="24"/>
        </w:rPr>
        <w:t>ются</w:t>
      </w:r>
      <w:r w:rsidR="004255C3" w:rsidRPr="004255C3">
        <w:rPr>
          <w:sz w:val="24"/>
          <w:szCs w:val="24"/>
        </w:rPr>
        <w:t>.</w:t>
      </w:r>
    </w:p>
    <w:p w:rsidR="00BC464E" w:rsidRDefault="00BC464E" w:rsidP="00BC464E">
      <w:pPr>
        <w:jc w:val="both"/>
        <w:rPr>
          <w:sz w:val="24"/>
          <w:szCs w:val="24"/>
        </w:rPr>
      </w:pPr>
    </w:p>
    <w:p w:rsidR="00BC464E" w:rsidRDefault="00BC464E" w:rsidP="00BC464E">
      <w:pPr>
        <w:jc w:val="center"/>
        <w:rPr>
          <w:b/>
          <w:sz w:val="24"/>
          <w:szCs w:val="24"/>
        </w:rPr>
      </w:pPr>
      <w:r w:rsidRPr="00BC464E">
        <w:rPr>
          <w:b/>
          <w:sz w:val="24"/>
          <w:szCs w:val="24"/>
        </w:rPr>
        <w:t>Список литературы:</w:t>
      </w:r>
    </w:p>
    <w:p w:rsidR="00BC464E" w:rsidRDefault="00BC464E" w:rsidP="00BC464E">
      <w:pPr>
        <w:rPr>
          <w:sz w:val="24"/>
          <w:szCs w:val="24"/>
        </w:rPr>
      </w:pPr>
    </w:p>
    <w:p w:rsidR="00BC464E" w:rsidRDefault="00BC464E" w:rsidP="00BC464E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4203C8">
        <w:rPr>
          <w:b/>
          <w:sz w:val="24"/>
          <w:szCs w:val="24"/>
        </w:rPr>
        <w:t>Самойлов В. И., Подчуфаров А. Ю.</w:t>
      </w:r>
      <w:r w:rsidRPr="00BC464E">
        <w:rPr>
          <w:sz w:val="24"/>
          <w:szCs w:val="24"/>
        </w:rPr>
        <w:t xml:space="preserve"> Методика оценки конкурентоспособности промышленного холдинга в условиях комплексного </w:t>
      </w:r>
      <w:proofErr w:type="spellStart"/>
      <w:r w:rsidRPr="00BC464E">
        <w:rPr>
          <w:sz w:val="24"/>
          <w:szCs w:val="24"/>
        </w:rPr>
        <w:t>импортозамещения</w:t>
      </w:r>
      <w:proofErr w:type="spellEnd"/>
      <w:r w:rsidRPr="00BC464E">
        <w:rPr>
          <w:sz w:val="24"/>
          <w:szCs w:val="24"/>
        </w:rPr>
        <w:t xml:space="preserve"> // Известия Тульского государственного университета. Технические науки. 2016. № 10. С. 349-354.</w:t>
      </w:r>
    </w:p>
    <w:p w:rsidR="00BC464E" w:rsidRPr="00BC464E" w:rsidRDefault="004203C8" w:rsidP="004203C8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4203C8">
        <w:rPr>
          <w:b/>
          <w:sz w:val="24"/>
          <w:szCs w:val="24"/>
        </w:rPr>
        <w:t>Подчуфаров А. Ю., Сеньков Р. В.</w:t>
      </w:r>
      <w:r w:rsidRPr="004203C8">
        <w:rPr>
          <w:sz w:val="24"/>
          <w:szCs w:val="24"/>
        </w:rPr>
        <w:t xml:space="preserve"> Теория и практика управления конкурентоспособностью на примере ведущих российских и зарубежных компаний // В кн.: Сборник тезисов Международного научного форума "Государственное управление", 19-20 июня 2017г. СПб</w:t>
      </w:r>
      <w:proofErr w:type="gramStart"/>
      <w:r w:rsidRPr="004203C8">
        <w:rPr>
          <w:sz w:val="24"/>
          <w:szCs w:val="24"/>
        </w:rPr>
        <w:t xml:space="preserve">. : </w:t>
      </w:r>
      <w:proofErr w:type="gramEnd"/>
      <w:r w:rsidRPr="004203C8">
        <w:rPr>
          <w:sz w:val="24"/>
          <w:szCs w:val="24"/>
        </w:rPr>
        <w:t xml:space="preserve">Северо-Западный институт управления </w:t>
      </w:r>
      <w:proofErr w:type="spellStart"/>
      <w:r w:rsidRPr="004203C8">
        <w:rPr>
          <w:sz w:val="24"/>
          <w:szCs w:val="24"/>
        </w:rPr>
        <w:t>РАНХиГС</w:t>
      </w:r>
      <w:proofErr w:type="spellEnd"/>
      <w:r w:rsidRPr="004203C8">
        <w:rPr>
          <w:sz w:val="24"/>
          <w:szCs w:val="24"/>
        </w:rPr>
        <w:t xml:space="preserve"> при Президенте РФ, 2017. С. 67-72.</w:t>
      </w:r>
    </w:p>
    <w:sectPr w:rsidR="00BC464E" w:rsidRPr="00BC464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CD" w:rsidRDefault="000905CD" w:rsidP="004203C8">
      <w:r>
        <w:separator/>
      </w:r>
    </w:p>
  </w:endnote>
  <w:endnote w:type="continuationSeparator" w:id="0">
    <w:p w:rsidR="000905CD" w:rsidRDefault="000905CD" w:rsidP="00420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005049"/>
      <w:docPartObj>
        <w:docPartGallery w:val="Page Numbers (Bottom of Page)"/>
        <w:docPartUnique/>
      </w:docPartObj>
    </w:sdtPr>
    <w:sdtEndPr/>
    <w:sdtContent>
      <w:p w:rsidR="004203C8" w:rsidRDefault="004203C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4CF">
          <w:rPr>
            <w:noProof/>
          </w:rPr>
          <w:t>1</w:t>
        </w:r>
        <w:r>
          <w:fldChar w:fldCharType="end"/>
        </w:r>
      </w:p>
    </w:sdtContent>
  </w:sdt>
  <w:p w:rsidR="004203C8" w:rsidRDefault="004203C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CD" w:rsidRDefault="000905CD" w:rsidP="004203C8">
      <w:r>
        <w:separator/>
      </w:r>
    </w:p>
  </w:footnote>
  <w:footnote w:type="continuationSeparator" w:id="0">
    <w:p w:rsidR="000905CD" w:rsidRDefault="000905CD" w:rsidP="004203C8">
      <w:r>
        <w:continuationSeparator/>
      </w:r>
    </w:p>
  </w:footnote>
  <w:footnote w:id="1">
    <w:p w:rsidR="0059120A" w:rsidRPr="0059120A" w:rsidRDefault="0059120A">
      <w:pPr>
        <w:pStyle w:val="af0"/>
      </w:pPr>
      <w:r>
        <w:rPr>
          <w:rStyle w:val="af2"/>
        </w:rPr>
        <w:footnoteRef/>
      </w:r>
      <w:r>
        <w:t xml:space="preserve"> </w:t>
      </w:r>
      <w:proofErr w:type="gramStart"/>
      <w:r>
        <w:rPr>
          <w:lang w:val="en-US"/>
        </w:rPr>
        <w:t>BSC</w:t>
      </w:r>
      <w:r w:rsidRPr="0059120A">
        <w:t xml:space="preserve"> – </w:t>
      </w:r>
      <w:r>
        <w:rPr>
          <w:i/>
          <w:iCs/>
          <w:color w:val="222222"/>
          <w:sz w:val="21"/>
          <w:szCs w:val="21"/>
          <w:shd w:val="clear" w:color="auto" w:fill="FFFFFF"/>
          <w:lang w:val="en"/>
        </w:rPr>
        <w:t>Balanced</w:t>
      </w:r>
      <w:r w:rsidRPr="0059120A">
        <w:rPr>
          <w:i/>
          <w:iCs/>
          <w:color w:val="222222"/>
          <w:sz w:val="21"/>
          <w:szCs w:val="21"/>
          <w:shd w:val="clear" w:color="auto" w:fill="FFFFFF"/>
        </w:rPr>
        <w:t xml:space="preserve"> </w:t>
      </w:r>
      <w:r>
        <w:rPr>
          <w:i/>
          <w:iCs/>
          <w:color w:val="222222"/>
          <w:sz w:val="21"/>
          <w:szCs w:val="21"/>
          <w:shd w:val="clear" w:color="auto" w:fill="FFFFFF"/>
          <w:lang w:val="en"/>
        </w:rPr>
        <w:t>Scorecard</w:t>
      </w:r>
      <w:r w:rsidRPr="0059120A">
        <w:rPr>
          <w:i/>
          <w:iCs/>
          <w:color w:val="222222"/>
          <w:sz w:val="21"/>
          <w:szCs w:val="21"/>
          <w:shd w:val="clear" w:color="auto" w:fill="FFFFFF"/>
        </w:rPr>
        <w:t xml:space="preserve"> – </w:t>
      </w:r>
      <w:r w:rsidR="00B54BAD" w:rsidRPr="0059120A">
        <w:rPr>
          <w:i/>
          <w:iCs/>
          <w:color w:val="222222"/>
          <w:sz w:val="21"/>
          <w:szCs w:val="21"/>
          <w:shd w:val="clear" w:color="auto" w:fill="FFFFFF"/>
        </w:rPr>
        <w:t>с</w:t>
      </w:r>
      <w:r w:rsidRPr="0059120A">
        <w:rPr>
          <w:i/>
          <w:iCs/>
          <w:color w:val="222222"/>
          <w:sz w:val="21"/>
          <w:szCs w:val="21"/>
          <w:shd w:val="clear" w:color="auto" w:fill="FFFFFF"/>
        </w:rPr>
        <w:t>балансированная система показателей (ССП)</w:t>
      </w:r>
      <w:r>
        <w:rPr>
          <w:i/>
          <w:iCs/>
          <w:color w:val="222222"/>
          <w:sz w:val="21"/>
          <w:szCs w:val="21"/>
          <w:shd w:val="clear" w:color="auto" w:fill="FFFFFF"/>
        </w:rPr>
        <w:t xml:space="preserve">; </w:t>
      </w:r>
      <w:r>
        <w:rPr>
          <w:i/>
          <w:iCs/>
          <w:color w:val="222222"/>
          <w:sz w:val="21"/>
          <w:szCs w:val="21"/>
          <w:shd w:val="clear" w:color="auto" w:fill="FFFFFF"/>
          <w:lang w:val="en-US"/>
        </w:rPr>
        <w:t>HK</w:t>
      </w:r>
      <w:r w:rsidRPr="0059120A">
        <w:rPr>
          <w:i/>
          <w:iCs/>
          <w:color w:val="222222"/>
          <w:sz w:val="21"/>
          <w:szCs w:val="21"/>
          <w:shd w:val="clear" w:color="auto" w:fill="FFFFFF"/>
        </w:rPr>
        <w:t xml:space="preserve"> – </w:t>
      </w:r>
      <w:proofErr w:type="spellStart"/>
      <w:r w:rsidRPr="0059120A">
        <w:rPr>
          <w:i/>
          <w:iCs/>
          <w:color w:val="222222"/>
          <w:sz w:val="21"/>
          <w:szCs w:val="21"/>
          <w:shd w:val="clear" w:color="auto" w:fill="FFFFFF"/>
        </w:rPr>
        <w:t>Hoshin</w:t>
      </w:r>
      <w:proofErr w:type="spellEnd"/>
      <w:r w:rsidRPr="0059120A">
        <w:rPr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59120A">
        <w:rPr>
          <w:i/>
          <w:iCs/>
          <w:color w:val="222222"/>
          <w:sz w:val="21"/>
          <w:szCs w:val="21"/>
          <w:shd w:val="clear" w:color="auto" w:fill="FFFFFF"/>
        </w:rPr>
        <w:t>Kanri</w:t>
      </w:r>
      <w:proofErr w:type="spellEnd"/>
      <w:r>
        <w:rPr>
          <w:i/>
          <w:iCs/>
          <w:color w:val="222222"/>
          <w:sz w:val="21"/>
          <w:szCs w:val="21"/>
          <w:shd w:val="clear" w:color="auto" w:fill="FFFFFF"/>
          <w:lang w:val="en-US"/>
        </w:rPr>
        <w:t xml:space="preserve"> – </w:t>
      </w:r>
      <w:r>
        <w:rPr>
          <w:i/>
          <w:iCs/>
          <w:color w:val="222222"/>
          <w:sz w:val="21"/>
          <w:szCs w:val="21"/>
          <w:shd w:val="clear" w:color="auto" w:fill="FFFFFF"/>
        </w:rPr>
        <w:t xml:space="preserve">концепция </w:t>
      </w:r>
      <w:proofErr w:type="spellStart"/>
      <w:r>
        <w:rPr>
          <w:i/>
          <w:iCs/>
          <w:color w:val="222222"/>
          <w:sz w:val="21"/>
          <w:szCs w:val="21"/>
          <w:shd w:val="clear" w:color="auto" w:fill="FFFFFF"/>
        </w:rPr>
        <w:t>Хосин</w:t>
      </w:r>
      <w:proofErr w:type="spellEnd"/>
      <w:r>
        <w:rPr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i/>
          <w:iCs/>
          <w:color w:val="222222"/>
          <w:sz w:val="21"/>
          <w:szCs w:val="21"/>
          <w:shd w:val="clear" w:color="auto" w:fill="FFFFFF"/>
        </w:rPr>
        <w:t>Канри</w:t>
      </w:r>
      <w:proofErr w:type="spellEnd"/>
      <w:r>
        <w:rPr>
          <w:i/>
          <w:iCs/>
          <w:color w:val="222222"/>
          <w:sz w:val="21"/>
          <w:szCs w:val="21"/>
          <w:shd w:val="clear" w:color="auto" w:fill="FFFFFF"/>
        </w:rPr>
        <w:t>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5705D"/>
    <w:multiLevelType w:val="hybridMultilevel"/>
    <w:tmpl w:val="C2108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8DE"/>
    <w:rsid w:val="00021908"/>
    <w:rsid w:val="000905CD"/>
    <w:rsid w:val="000B3C16"/>
    <w:rsid w:val="00113A15"/>
    <w:rsid w:val="00113E8F"/>
    <w:rsid w:val="00126DC6"/>
    <w:rsid w:val="001705B8"/>
    <w:rsid w:val="00195921"/>
    <w:rsid w:val="001A2897"/>
    <w:rsid w:val="001B336A"/>
    <w:rsid w:val="001E1C77"/>
    <w:rsid w:val="002376A7"/>
    <w:rsid w:val="00253A0E"/>
    <w:rsid w:val="00256D39"/>
    <w:rsid w:val="002608DE"/>
    <w:rsid w:val="00314F39"/>
    <w:rsid w:val="003752D6"/>
    <w:rsid w:val="00387C60"/>
    <w:rsid w:val="003D2E77"/>
    <w:rsid w:val="003F2E1C"/>
    <w:rsid w:val="004127D8"/>
    <w:rsid w:val="004203C8"/>
    <w:rsid w:val="004255C3"/>
    <w:rsid w:val="00440DD0"/>
    <w:rsid w:val="004A60D8"/>
    <w:rsid w:val="004B5888"/>
    <w:rsid w:val="004C2AE8"/>
    <w:rsid w:val="004D0F52"/>
    <w:rsid w:val="004F1EED"/>
    <w:rsid w:val="004F2AD5"/>
    <w:rsid w:val="00514376"/>
    <w:rsid w:val="0052016B"/>
    <w:rsid w:val="00524E9B"/>
    <w:rsid w:val="00552F29"/>
    <w:rsid w:val="00555EF4"/>
    <w:rsid w:val="00565083"/>
    <w:rsid w:val="00570758"/>
    <w:rsid w:val="0059120A"/>
    <w:rsid w:val="005A5731"/>
    <w:rsid w:val="005B118F"/>
    <w:rsid w:val="005D4EBE"/>
    <w:rsid w:val="0060706D"/>
    <w:rsid w:val="006C2788"/>
    <w:rsid w:val="00713BC0"/>
    <w:rsid w:val="007207F7"/>
    <w:rsid w:val="00776625"/>
    <w:rsid w:val="007A41F6"/>
    <w:rsid w:val="007B691C"/>
    <w:rsid w:val="00823B76"/>
    <w:rsid w:val="00827D4F"/>
    <w:rsid w:val="00851632"/>
    <w:rsid w:val="00855AF9"/>
    <w:rsid w:val="008564DB"/>
    <w:rsid w:val="00867896"/>
    <w:rsid w:val="00877335"/>
    <w:rsid w:val="00884BF9"/>
    <w:rsid w:val="0088690B"/>
    <w:rsid w:val="008951AC"/>
    <w:rsid w:val="0089616F"/>
    <w:rsid w:val="008B275E"/>
    <w:rsid w:val="008C1F1B"/>
    <w:rsid w:val="008D6DA5"/>
    <w:rsid w:val="008E2BEE"/>
    <w:rsid w:val="008F557E"/>
    <w:rsid w:val="00930F48"/>
    <w:rsid w:val="009567B0"/>
    <w:rsid w:val="00966BDC"/>
    <w:rsid w:val="009A631B"/>
    <w:rsid w:val="009C7C21"/>
    <w:rsid w:val="00A17C17"/>
    <w:rsid w:val="00A22607"/>
    <w:rsid w:val="00A74C2C"/>
    <w:rsid w:val="00A80C4D"/>
    <w:rsid w:val="00AD7A12"/>
    <w:rsid w:val="00B03675"/>
    <w:rsid w:val="00B0372D"/>
    <w:rsid w:val="00B05FB6"/>
    <w:rsid w:val="00B214AA"/>
    <w:rsid w:val="00B3661F"/>
    <w:rsid w:val="00B54BAD"/>
    <w:rsid w:val="00BC2EBB"/>
    <w:rsid w:val="00BC464E"/>
    <w:rsid w:val="00BC5198"/>
    <w:rsid w:val="00BD34CF"/>
    <w:rsid w:val="00BE3BF5"/>
    <w:rsid w:val="00C25349"/>
    <w:rsid w:val="00C3038F"/>
    <w:rsid w:val="00C42FF6"/>
    <w:rsid w:val="00C52AC1"/>
    <w:rsid w:val="00C62BFD"/>
    <w:rsid w:val="00C77204"/>
    <w:rsid w:val="00CA2545"/>
    <w:rsid w:val="00CB6234"/>
    <w:rsid w:val="00CD113E"/>
    <w:rsid w:val="00D07960"/>
    <w:rsid w:val="00D3348F"/>
    <w:rsid w:val="00D83093"/>
    <w:rsid w:val="00D87789"/>
    <w:rsid w:val="00D96939"/>
    <w:rsid w:val="00E002C7"/>
    <w:rsid w:val="00E278F1"/>
    <w:rsid w:val="00E44F44"/>
    <w:rsid w:val="00E53F5C"/>
    <w:rsid w:val="00E91538"/>
    <w:rsid w:val="00EE11A8"/>
    <w:rsid w:val="00F053C4"/>
    <w:rsid w:val="00F15032"/>
    <w:rsid w:val="00F5073D"/>
    <w:rsid w:val="00F51A34"/>
    <w:rsid w:val="00F824E4"/>
    <w:rsid w:val="00FB0740"/>
    <w:rsid w:val="00FB24E2"/>
    <w:rsid w:val="00FE06A2"/>
    <w:rsid w:val="00FE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CD113E"/>
    <w:pPr>
      <w:keepNext/>
      <w:pageBreakBefore/>
      <w:spacing w:before="240" w:after="60"/>
      <w:outlineLvl w:val="0"/>
    </w:pPr>
    <w:rPr>
      <w:rFonts w:eastAsiaTheme="majorEastAsia"/>
      <w:b/>
      <w:bCs/>
      <w:kern w:val="32"/>
      <w:sz w:val="24"/>
      <w:szCs w:val="24"/>
    </w:rPr>
  </w:style>
  <w:style w:type="paragraph" w:styleId="2">
    <w:name w:val="heading 2"/>
    <w:basedOn w:val="a"/>
    <w:next w:val="a"/>
    <w:link w:val="20"/>
    <w:qFormat/>
    <w:rsid w:val="00CD113E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CD113E"/>
    <w:pPr>
      <w:keepNext/>
      <w:spacing w:before="120" w:after="60"/>
      <w:outlineLvl w:val="2"/>
    </w:pPr>
    <w:rPr>
      <w:rFonts w:ascii="Cambria" w:hAnsi="Cambria" w:cs="Times New Roman"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113E"/>
    <w:pPr>
      <w:keepNext/>
      <w:spacing w:before="120" w:after="60"/>
      <w:outlineLvl w:val="3"/>
    </w:pPr>
    <w:rPr>
      <w:rFonts w:ascii="Calibri" w:hAnsi="Calibri" w:cs="Times New Roman"/>
      <w:bCs/>
      <w:sz w:val="24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1"/>
    <w:link w:val="a4"/>
    <w:qFormat/>
    <w:rsid w:val="00CD113E"/>
  </w:style>
  <w:style w:type="character" w:customStyle="1" w:styleId="a4">
    <w:name w:val="Название раздела Знак"/>
    <w:basedOn w:val="10"/>
    <w:link w:val="a3"/>
    <w:rsid w:val="00CD113E"/>
    <w:rPr>
      <w:rFonts w:ascii="Arial" w:eastAsiaTheme="majorEastAsia" w:hAnsi="Arial" w:cs="Arial"/>
      <w:b/>
      <w:bCs/>
      <w:kern w:val="32"/>
      <w:sz w:val="24"/>
      <w:szCs w:val="24"/>
    </w:rPr>
  </w:style>
  <w:style w:type="character" w:customStyle="1" w:styleId="10">
    <w:name w:val="Заголовок 1 Знак"/>
    <w:basedOn w:val="a0"/>
    <w:link w:val="1"/>
    <w:rsid w:val="00CD113E"/>
    <w:rPr>
      <w:rFonts w:ascii="Arial" w:eastAsiaTheme="majorEastAsia" w:hAnsi="Arial" w:cs="Arial"/>
      <w:b/>
      <w:bCs/>
      <w:kern w:val="32"/>
      <w:sz w:val="24"/>
      <w:szCs w:val="24"/>
    </w:rPr>
  </w:style>
  <w:style w:type="character" w:customStyle="1" w:styleId="20">
    <w:name w:val="Заголовок 2 Знак"/>
    <w:basedOn w:val="a0"/>
    <w:link w:val="2"/>
    <w:rsid w:val="00CD113E"/>
    <w:rPr>
      <w:rFonts w:ascii="Arial" w:hAnsi="Arial" w:cs="Arial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CD113E"/>
    <w:rPr>
      <w:rFonts w:ascii="Cambria" w:hAnsi="Cambria"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D113E"/>
    <w:rPr>
      <w:rFonts w:ascii="Calibri" w:hAnsi="Calibri"/>
      <w:bCs/>
      <w:sz w:val="24"/>
      <w:szCs w:val="22"/>
      <w:u w:val="single"/>
    </w:rPr>
  </w:style>
  <w:style w:type="paragraph" w:styleId="a5">
    <w:name w:val="List Paragraph"/>
    <w:basedOn w:val="a"/>
    <w:uiPriority w:val="34"/>
    <w:qFormat/>
    <w:rsid w:val="00CD113E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CD113E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E44F44"/>
    <w:rPr>
      <w:color w:val="0000FF" w:themeColor="hyperlink"/>
      <w:u w:val="single"/>
    </w:rPr>
  </w:style>
  <w:style w:type="paragraph" w:styleId="a8">
    <w:name w:val="caption"/>
    <w:basedOn w:val="a"/>
    <w:next w:val="a"/>
    <w:unhideWhenUsed/>
    <w:qFormat/>
    <w:rsid w:val="00E53F5C"/>
    <w:pPr>
      <w:spacing w:after="200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B11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18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84B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203C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203C8"/>
    <w:rPr>
      <w:rFonts w:ascii="Arial" w:hAnsi="Arial" w:cs="Arial"/>
    </w:rPr>
  </w:style>
  <w:style w:type="paragraph" w:styleId="ae">
    <w:name w:val="footer"/>
    <w:basedOn w:val="a"/>
    <w:link w:val="af"/>
    <w:uiPriority w:val="99"/>
    <w:unhideWhenUsed/>
    <w:rsid w:val="004203C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203C8"/>
    <w:rPr>
      <w:rFonts w:ascii="Arial" w:hAnsi="Arial" w:cs="Arial"/>
    </w:rPr>
  </w:style>
  <w:style w:type="paragraph" w:styleId="af0">
    <w:name w:val="footnote text"/>
    <w:basedOn w:val="a"/>
    <w:link w:val="af1"/>
    <w:uiPriority w:val="99"/>
    <w:semiHidden/>
    <w:unhideWhenUsed/>
    <w:rsid w:val="0059120A"/>
  </w:style>
  <w:style w:type="character" w:customStyle="1" w:styleId="af1">
    <w:name w:val="Текст сноски Знак"/>
    <w:basedOn w:val="a0"/>
    <w:link w:val="af0"/>
    <w:uiPriority w:val="99"/>
    <w:semiHidden/>
    <w:rsid w:val="0059120A"/>
    <w:rPr>
      <w:rFonts w:ascii="Arial" w:hAnsi="Arial" w:cs="Arial"/>
    </w:rPr>
  </w:style>
  <w:style w:type="character" w:styleId="af2">
    <w:name w:val="footnote reference"/>
    <w:basedOn w:val="a0"/>
    <w:uiPriority w:val="99"/>
    <w:semiHidden/>
    <w:unhideWhenUsed/>
    <w:rsid w:val="005912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CD113E"/>
    <w:pPr>
      <w:keepNext/>
      <w:pageBreakBefore/>
      <w:spacing w:before="240" w:after="60"/>
      <w:outlineLvl w:val="0"/>
    </w:pPr>
    <w:rPr>
      <w:rFonts w:eastAsiaTheme="majorEastAsia"/>
      <w:b/>
      <w:bCs/>
      <w:kern w:val="32"/>
      <w:sz w:val="24"/>
      <w:szCs w:val="24"/>
    </w:rPr>
  </w:style>
  <w:style w:type="paragraph" w:styleId="2">
    <w:name w:val="heading 2"/>
    <w:basedOn w:val="a"/>
    <w:next w:val="a"/>
    <w:link w:val="20"/>
    <w:qFormat/>
    <w:rsid w:val="00CD113E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CD113E"/>
    <w:pPr>
      <w:keepNext/>
      <w:spacing w:before="120" w:after="60"/>
      <w:outlineLvl w:val="2"/>
    </w:pPr>
    <w:rPr>
      <w:rFonts w:ascii="Cambria" w:hAnsi="Cambria" w:cs="Times New Roman"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113E"/>
    <w:pPr>
      <w:keepNext/>
      <w:spacing w:before="120" w:after="60"/>
      <w:outlineLvl w:val="3"/>
    </w:pPr>
    <w:rPr>
      <w:rFonts w:ascii="Calibri" w:hAnsi="Calibri" w:cs="Times New Roman"/>
      <w:bCs/>
      <w:sz w:val="24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1"/>
    <w:link w:val="a4"/>
    <w:qFormat/>
    <w:rsid w:val="00CD113E"/>
  </w:style>
  <w:style w:type="character" w:customStyle="1" w:styleId="a4">
    <w:name w:val="Название раздела Знак"/>
    <w:basedOn w:val="10"/>
    <w:link w:val="a3"/>
    <w:rsid w:val="00CD113E"/>
    <w:rPr>
      <w:rFonts w:ascii="Arial" w:eastAsiaTheme="majorEastAsia" w:hAnsi="Arial" w:cs="Arial"/>
      <w:b/>
      <w:bCs/>
      <w:kern w:val="32"/>
      <w:sz w:val="24"/>
      <w:szCs w:val="24"/>
    </w:rPr>
  </w:style>
  <w:style w:type="character" w:customStyle="1" w:styleId="10">
    <w:name w:val="Заголовок 1 Знак"/>
    <w:basedOn w:val="a0"/>
    <w:link w:val="1"/>
    <w:rsid w:val="00CD113E"/>
    <w:rPr>
      <w:rFonts w:ascii="Arial" w:eastAsiaTheme="majorEastAsia" w:hAnsi="Arial" w:cs="Arial"/>
      <w:b/>
      <w:bCs/>
      <w:kern w:val="32"/>
      <w:sz w:val="24"/>
      <w:szCs w:val="24"/>
    </w:rPr>
  </w:style>
  <w:style w:type="character" w:customStyle="1" w:styleId="20">
    <w:name w:val="Заголовок 2 Знак"/>
    <w:basedOn w:val="a0"/>
    <w:link w:val="2"/>
    <w:rsid w:val="00CD113E"/>
    <w:rPr>
      <w:rFonts w:ascii="Arial" w:hAnsi="Arial" w:cs="Arial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CD113E"/>
    <w:rPr>
      <w:rFonts w:ascii="Cambria" w:hAnsi="Cambria"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D113E"/>
    <w:rPr>
      <w:rFonts w:ascii="Calibri" w:hAnsi="Calibri"/>
      <w:bCs/>
      <w:sz w:val="24"/>
      <w:szCs w:val="22"/>
      <w:u w:val="single"/>
    </w:rPr>
  </w:style>
  <w:style w:type="paragraph" w:styleId="a5">
    <w:name w:val="List Paragraph"/>
    <w:basedOn w:val="a"/>
    <w:uiPriority w:val="34"/>
    <w:qFormat/>
    <w:rsid w:val="00CD113E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CD113E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E44F44"/>
    <w:rPr>
      <w:color w:val="0000FF" w:themeColor="hyperlink"/>
      <w:u w:val="single"/>
    </w:rPr>
  </w:style>
  <w:style w:type="paragraph" w:styleId="a8">
    <w:name w:val="caption"/>
    <w:basedOn w:val="a"/>
    <w:next w:val="a"/>
    <w:unhideWhenUsed/>
    <w:qFormat/>
    <w:rsid w:val="00E53F5C"/>
    <w:pPr>
      <w:spacing w:after="200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B11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18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84B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203C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203C8"/>
    <w:rPr>
      <w:rFonts w:ascii="Arial" w:hAnsi="Arial" w:cs="Arial"/>
    </w:rPr>
  </w:style>
  <w:style w:type="paragraph" w:styleId="ae">
    <w:name w:val="footer"/>
    <w:basedOn w:val="a"/>
    <w:link w:val="af"/>
    <w:uiPriority w:val="99"/>
    <w:unhideWhenUsed/>
    <w:rsid w:val="004203C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203C8"/>
    <w:rPr>
      <w:rFonts w:ascii="Arial" w:hAnsi="Arial" w:cs="Arial"/>
    </w:rPr>
  </w:style>
  <w:style w:type="paragraph" w:styleId="af0">
    <w:name w:val="footnote text"/>
    <w:basedOn w:val="a"/>
    <w:link w:val="af1"/>
    <w:uiPriority w:val="99"/>
    <w:semiHidden/>
    <w:unhideWhenUsed/>
    <w:rsid w:val="0059120A"/>
  </w:style>
  <w:style w:type="character" w:customStyle="1" w:styleId="af1">
    <w:name w:val="Текст сноски Знак"/>
    <w:basedOn w:val="a0"/>
    <w:link w:val="af0"/>
    <w:uiPriority w:val="99"/>
    <w:semiHidden/>
    <w:rsid w:val="0059120A"/>
    <w:rPr>
      <w:rFonts w:ascii="Arial" w:hAnsi="Arial" w:cs="Arial"/>
    </w:rPr>
  </w:style>
  <w:style w:type="character" w:styleId="af2">
    <w:name w:val="footnote reference"/>
    <w:basedOn w:val="a0"/>
    <w:uiPriority w:val="99"/>
    <w:semiHidden/>
    <w:unhideWhenUsed/>
    <w:rsid w:val="005912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PKostomarov@hse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Brundasova@hse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B899-62D3-4C3E-BC7A-AFDCB7DE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Сеньков</dc:creator>
  <cp:lastModifiedBy>USER</cp:lastModifiedBy>
  <cp:revision>2</cp:revision>
  <cp:lastPrinted>2017-05-29T09:01:00Z</cp:lastPrinted>
  <dcterms:created xsi:type="dcterms:W3CDTF">2017-10-28T11:45:00Z</dcterms:created>
  <dcterms:modified xsi:type="dcterms:W3CDTF">2017-10-28T11:45:00Z</dcterms:modified>
</cp:coreProperties>
</file>