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0E1" w:rsidRPr="00353DED" w:rsidRDefault="000F40E1" w:rsidP="000F40E1">
      <w:pPr>
        <w:spacing w:after="240" w:line="240" w:lineRule="auto"/>
        <w:jc w:val="right"/>
        <w:rPr>
          <w:rFonts w:ascii="Arial" w:eastAsia="Times New Roman" w:hAnsi="Arial" w:cs="Arial"/>
          <w:color w:val="292929"/>
          <w:sz w:val="20"/>
          <w:szCs w:val="20"/>
          <w:lang w:eastAsia="ru-RU"/>
        </w:rPr>
      </w:pPr>
      <w:bookmarkStart w:id="0" w:name="_GoBack"/>
      <w:bookmarkEnd w:id="0"/>
      <w:r w:rsidRPr="00353DED">
        <w:rPr>
          <w:rFonts w:ascii="Arial" w:eastAsia="Times New Roman" w:hAnsi="Arial" w:cs="Arial"/>
          <w:color w:val="292929"/>
          <w:sz w:val="20"/>
          <w:szCs w:val="20"/>
          <w:lang w:eastAsia="ru-RU"/>
        </w:rPr>
        <w:t>ПРИЛОЖЕНИЕ 1</w:t>
      </w:r>
    </w:p>
    <w:p w:rsidR="000F40E1" w:rsidRPr="00353DED" w:rsidRDefault="000F40E1" w:rsidP="000F40E1">
      <w:pPr>
        <w:spacing w:after="0" w:line="240" w:lineRule="auto"/>
        <w:jc w:val="center"/>
        <w:rPr>
          <w:rFonts w:ascii="Arial" w:eastAsia="Times New Roman" w:hAnsi="Arial" w:cs="Arial"/>
          <w:b/>
          <w:color w:val="292929"/>
          <w:sz w:val="32"/>
          <w:szCs w:val="32"/>
          <w:lang w:eastAsia="ru-RU"/>
        </w:rPr>
      </w:pPr>
      <w:r w:rsidRPr="00353DED">
        <w:rPr>
          <w:rFonts w:ascii="Arial" w:eastAsia="Times New Roman" w:hAnsi="Arial" w:cs="Arial"/>
          <w:b/>
          <w:color w:val="292929"/>
          <w:sz w:val="32"/>
          <w:szCs w:val="32"/>
          <w:lang w:eastAsia="ru-RU"/>
        </w:rPr>
        <w:t>О Московском Экономическом Форуме</w:t>
      </w:r>
    </w:p>
    <w:p w:rsidR="000F40E1" w:rsidRPr="00353DED" w:rsidRDefault="000F40E1" w:rsidP="000F40E1">
      <w:pPr>
        <w:spacing w:after="0" w:line="240" w:lineRule="auto"/>
        <w:jc w:val="center"/>
        <w:rPr>
          <w:rFonts w:ascii="Arial" w:eastAsia="Times New Roman" w:hAnsi="Arial" w:cs="Arial"/>
          <w:b/>
          <w:color w:val="292929"/>
          <w:sz w:val="24"/>
          <w:szCs w:val="24"/>
          <w:lang w:eastAsia="ru-RU"/>
        </w:rPr>
      </w:pPr>
    </w:p>
    <w:p w:rsidR="000F40E1" w:rsidRPr="00353DED" w:rsidRDefault="000F40E1" w:rsidP="000F40E1">
      <w:pPr>
        <w:spacing w:after="0" w:line="240" w:lineRule="auto"/>
        <w:jc w:val="both"/>
        <w:rPr>
          <w:rFonts w:ascii="Arial" w:eastAsia="Times New Roman" w:hAnsi="Arial" w:cs="Arial"/>
          <w:color w:val="292929"/>
          <w:sz w:val="20"/>
          <w:szCs w:val="20"/>
          <w:lang w:eastAsia="ru-RU"/>
        </w:rPr>
      </w:pPr>
      <w:r w:rsidRPr="00353DED">
        <w:rPr>
          <w:rFonts w:ascii="Arial" w:eastAsia="Times New Roman" w:hAnsi="Arial" w:cs="Arial"/>
          <w:color w:val="292929"/>
          <w:sz w:val="20"/>
          <w:szCs w:val="20"/>
          <w:lang w:eastAsia="ru-RU"/>
        </w:rPr>
        <w:t xml:space="preserve">Московский Экономический Форум — это международная экспертная площадке по выработке стратегических решений и антикризисных программ, направленных на развитие экономической политики России. </w:t>
      </w:r>
    </w:p>
    <w:p w:rsidR="000F40E1" w:rsidRPr="00353DED" w:rsidRDefault="000F40E1" w:rsidP="000F40E1">
      <w:pPr>
        <w:spacing w:after="0" w:line="240" w:lineRule="auto"/>
        <w:jc w:val="both"/>
        <w:rPr>
          <w:rFonts w:ascii="Arial" w:eastAsia="Times New Roman" w:hAnsi="Arial" w:cs="Arial"/>
          <w:color w:val="292929"/>
          <w:sz w:val="20"/>
          <w:szCs w:val="20"/>
          <w:lang w:eastAsia="ru-RU"/>
        </w:rPr>
      </w:pPr>
    </w:p>
    <w:p w:rsidR="000F40E1" w:rsidRPr="00353DED" w:rsidRDefault="000F40E1" w:rsidP="000F40E1">
      <w:pPr>
        <w:spacing w:after="0" w:line="240" w:lineRule="auto"/>
        <w:jc w:val="both"/>
        <w:rPr>
          <w:rFonts w:ascii="Arial" w:eastAsia="Times New Roman" w:hAnsi="Arial" w:cs="Arial"/>
          <w:color w:val="292929"/>
          <w:sz w:val="20"/>
          <w:szCs w:val="20"/>
          <w:lang w:eastAsia="ru-RU"/>
        </w:rPr>
      </w:pPr>
      <w:r w:rsidRPr="00353DED">
        <w:rPr>
          <w:rFonts w:ascii="Arial" w:eastAsia="Times New Roman" w:hAnsi="Arial" w:cs="Arial"/>
          <w:color w:val="292929"/>
          <w:sz w:val="20"/>
          <w:szCs w:val="20"/>
          <w:lang w:eastAsia="ru-RU"/>
        </w:rPr>
        <w:t>Особое внимание на Форуме уделяется возможностям развития экономики России на основе развития промышленности и сельского хозяйства.</w:t>
      </w:r>
    </w:p>
    <w:p w:rsidR="000F40E1" w:rsidRPr="00353DED" w:rsidRDefault="000F40E1" w:rsidP="000F40E1">
      <w:pPr>
        <w:spacing w:after="0" w:line="240" w:lineRule="auto"/>
        <w:jc w:val="both"/>
        <w:rPr>
          <w:rFonts w:ascii="Arial" w:eastAsia="Times New Roman" w:hAnsi="Arial" w:cs="Arial"/>
          <w:color w:val="292929"/>
          <w:sz w:val="20"/>
          <w:szCs w:val="20"/>
          <w:lang w:eastAsia="ru-RU"/>
        </w:rPr>
      </w:pPr>
    </w:p>
    <w:p w:rsidR="000F40E1" w:rsidRPr="00353DED" w:rsidRDefault="000F40E1" w:rsidP="000F40E1">
      <w:pPr>
        <w:spacing w:after="0" w:line="240" w:lineRule="auto"/>
        <w:jc w:val="both"/>
        <w:rPr>
          <w:rFonts w:ascii="Arial" w:eastAsia="Times New Roman" w:hAnsi="Arial" w:cs="Arial"/>
          <w:color w:val="292929"/>
          <w:sz w:val="20"/>
          <w:szCs w:val="20"/>
          <w:lang w:eastAsia="ru-RU"/>
        </w:rPr>
      </w:pPr>
      <w:r w:rsidRPr="0008704A">
        <w:rPr>
          <w:rFonts w:ascii="Arial" w:eastAsia="Times New Roman" w:hAnsi="Arial" w:cs="Arial"/>
          <w:color w:val="292929"/>
          <w:sz w:val="20"/>
          <w:szCs w:val="20"/>
          <w:lang w:eastAsia="ru-RU"/>
        </w:rPr>
        <w:t>Форум проводится с 2013 года в МГУ имени Ломоносова. С 2018 году он переезжает на площадку Российской Академии Наук, старейшую научную организацию России. В 2017 году было проведено 45 мероприятий за 2 дня, зарегистрировано 4756 участников из 30 стран, озв</w:t>
      </w:r>
      <w:r>
        <w:rPr>
          <w:rFonts w:ascii="Arial" w:eastAsia="Times New Roman" w:hAnsi="Arial" w:cs="Arial"/>
          <w:color w:val="292929"/>
          <w:sz w:val="20"/>
          <w:szCs w:val="20"/>
          <w:lang w:eastAsia="ru-RU"/>
        </w:rPr>
        <w:t>учено 652 доклада</w:t>
      </w:r>
      <w:r w:rsidRPr="008D1C31">
        <w:rPr>
          <w:rFonts w:ascii="Arial" w:eastAsia="Times New Roman" w:hAnsi="Arial" w:cs="Arial"/>
          <w:color w:val="292929"/>
          <w:sz w:val="20"/>
          <w:szCs w:val="20"/>
          <w:lang w:eastAsia="ru-RU"/>
        </w:rPr>
        <w:t>.</w:t>
      </w:r>
    </w:p>
    <w:p w:rsidR="000F40E1" w:rsidRPr="000F40E1" w:rsidRDefault="000F40E1" w:rsidP="000F40E1">
      <w:pPr>
        <w:spacing w:after="0" w:line="240" w:lineRule="auto"/>
        <w:jc w:val="both"/>
        <w:rPr>
          <w:rFonts w:ascii="Arial" w:eastAsia="Times New Roman" w:hAnsi="Arial" w:cs="Arial"/>
          <w:b/>
          <w:color w:val="292929"/>
          <w:sz w:val="20"/>
          <w:szCs w:val="20"/>
          <w:lang w:eastAsia="ru-RU"/>
        </w:rPr>
      </w:pPr>
    </w:p>
    <w:p w:rsidR="000F40E1" w:rsidRDefault="000F40E1" w:rsidP="000F40E1">
      <w:pPr>
        <w:spacing w:after="0" w:line="240" w:lineRule="auto"/>
        <w:jc w:val="both"/>
        <w:rPr>
          <w:rFonts w:ascii="Arial" w:eastAsia="Times New Roman" w:hAnsi="Arial" w:cs="Arial"/>
          <w:b/>
          <w:color w:val="292929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color w:val="292929"/>
          <w:sz w:val="20"/>
          <w:szCs w:val="20"/>
          <w:lang w:eastAsia="ru-RU"/>
        </w:rPr>
        <w:t>Сопредседатели МЭФ:</w:t>
      </w:r>
    </w:p>
    <w:p w:rsidR="000F40E1" w:rsidRDefault="000F40E1" w:rsidP="000F40E1">
      <w:pPr>
        <w:spacing w:after="0" w:line="240" w:lineRule="auto"/>
        <w:jc w:val="both"/>
        <w:rPr>
          <w:rFonts w:ascii="Arial" w:eastAsia="Times New Roman" w:hAnsi="Arial" w:cs="Arial"/>
          <w:b/>
          <w:color w:val="292929"/>
          <w:sz w:val="20"/>
          <w:szCs w:val="20"/>
          <w:lang w:eastAsia="ru-RU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948"/>
        <w:gridCol w:w="2948"/>
      </w:tblGrid>
      <w:tr w:rsidR="000F40E1" w:rsidTr="0024064C">
        <w:trPr>
          <w:jc w:val="center"/>
        </w:trPr>
        <w:tc>
          <w:tcPr>
            <w:tcW w:w="2948" w:type="dxa"/>
            <w:tcMar>
              <w:top w:w="0" w:type="dxa"/>
              <w:left w:w="0" w:type="dxa"/>
              <w:bottom w:w="142" w:type="dxa"/>
              <w:right w:w="170" w:type="dxa"/>
            </w:tcMar>
            <w:hideMark/>
          </w:tcPr>
          <w:p w:rsidR="000F40E1" w:rsidRDefault="000F40E1" w:rsidP="0024064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292929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190625" cy="1190625"/>
                  <wp:effectExtent l="0" t="0" r="9525" b="9525"/>
                  <wp:docPr id="8" name="Рисунок 8" descr="6664bc3ff476797c0702e2d48e8cc4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6664bc3ff476797c0702e2d48e8cc4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8" w:type="dxa"/>
            <w:tcMar>
              <w:top w:w="0" w:type="dxa"/>
              <w:left w:w="0" w:type="dxa"/>
              <w:bottom w:w="142" w:type="dxa"/>
              <w:right w:w="170" w:type="dxa"/>
            </w:tcMar>
            <w:hideMark/>
          </w:tcPr>
          <w:p w:rsidR="000F40E1" w:rsidRDefault="000F40E1" w:rsidP="0024064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292929"/>
                <w:sz w:val="20"/>
                <w:szCs w:val="20"/>
                <w:vertAlign w:val="subscript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190625" cy="1190625"/>
                  <wp:effectExtent l="0" t="0" r="9525" b="9525"/>
                  <wp:docPr id="7" name="Рисунок 7" descr="e40fc05c40fba983091ae2ff5ce984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" descr="e40fc05c40fba983091ae2ff5ce984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40E1" w:rsidTr="0024064C">
        <w:trPr>
          <w:jc w:val="center"/>
        </w:trPr>
        <w:tc>
          <w:tcPr>
            <w:tcW w:w="2948" w:type="dxa"/>
            <w:tcMar>
              <w:top w:w="0" w:type="dxa"/>
              <w:left w:w="0" w:type="dxa"/>
              <w:bottom w:w="142" w:type="dxa"/>
              <w:right w:w="170" w:type="dxa"/>
            </w:tcMar>
            <w:hideMark/>
          </w:tcPr>
          <w:p w:rsidR="000F40E1" w:rsidRDefault="000F40E1" w:rsidP="0024064C">
            <w:pPr>
              <w:spacing w:after="0" w:line="240" w:lineRule="auto"/>
              <w:rPr>
                <w:rFonts w:ascii="Arial" w:eastAsia="Times New Roman" w:hAnsi="Arial" w:cs="Arial"/>
                <w:b/>
                <w:color w:val="292929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292929"/>
                <w:sz w:val="20"/>
                <w:szCs w:val="20"/>
                <w:lang w:eastAsia="ru-RU"/>
              </w:rPr>
              <w:t>Константин Бабкин</w:t>
            </w:r>
          </w:p>
          <w:p w:rsidR="000F40E1" w:rsidRDefault="000F40E1" w:rsidP="0024064C">
            <w:pPr>
              <w:spacing w:after="0" w:line="240" w:lineRule="auto"/>
              <w:rPr>
                <w:rFonts w:ascii="Arial" w:eastAsia="Times New Roman" w:hAnsi="Arial" w:cs="Arial"/>
                <w:b/>
                <w:color w:val="292929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292929"/>
                <w:sz w:val="20"/>
                <w:szCs w:val="20"/>
                <w:lang w:eastAsia="ru-RU"/>
              </w:rPr>
              <w:t>Президент Промышленного Союза «Новое Содружество»</w:t>
            </w:r>
          </w:p>
        </w:tc>
        <w:tc>
          <w:tcPr>
            <w:tcW w:w="2948" w:type="dxa"/>
            <w:tcMar>
              <w:top w:w="0" w:type="dxa"/>
              <w:left w:w="0" w:type="dxa"/>
              <w:bottom w:w="142" w:type="dxa"/>
              <w:right w:w="170" w:type="dxa"/>
            </w:tcMar>
            <w:hideMark/>
          </w:tcPr>
          <w:p w:rsidR="000F40E1" w:rsidRDefault="000F40E1" w:rsidP="0024064C">
            <w:pPr>
              <w:spacing w:after="0" w:line="240" w:lineRule="auto"/>
              <w:rPr>
                <w:rFonts w:ascii="Arial" w:eastAsia="Times New Roman" w:hAnsi="Arial" w:cs="Arial"/>
                <w:b/>
                <w:color w:val="292929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292929"/>
                <w:sz w:val="20"/>
                <w:szCs w:val="20"/>
                <w:lang w:eastAsia="ru-RU"/>
              </w:rPr>
              <w:t>Руслан Гринберг</w:t>
            </w:r>
          </w:p>
          <w:p w:rsidR="000F40E1" w:rsidRDefault="000F40E1" w:rsidP="0024064C">
            <w:pPr>
              <w:spacing w:after="0" w:line="240" w:lineRule="auto"/>
              <w:rPr>
                <w:rFonts w:ascii="Arial" w:eastAsia="Times New Roman" w:hAnsi="Arial" w:cs="Arial"/>
                <w:b/>
                <w:color w:val="292929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292929"/>
                <w:sz w:val="20"/>
                <w:szCs w:val="20"/>
                <w:lang w:eastAsia="ru-RU"/>
              </w:rPr>
              <w:t>Научный руководитель</w:t>
            </w:r>
            <w:r>
              <w:rPr>
                <w:rFonts w:ascii="Arial" w:eastAsia="Times New Roman" w:hAnsi="Arial" w:cs="Arial"/>
                <w:color w:val="292929"/>
                <w:sz w:val="20"/>
                <w:szCs w:val="20"/>
                <w:lang w:eastAsia="ru-RU"/>
              </w:rPr>
              <w:br/>
              <w:t>Института экономики,</w:t>
            </w:r>
            <w:r>
              <w:rPr>
                <w:rFonts w:ascii="Arial" w:eastAsia="Times New Roman" w:hAnsi="Arial" w:cs="Arial"/>
                <w:color w:val="292929"/>
                <w:sz w:val="20"/>
                <w:szCs w:val="20"/>
                <w:lang w:eastAsia="ru-RU"/>
              </w:rPr>
              <w:br/>
              <w:t>Член-корреспондент РАН</w:t>
            </w:r>
          </w:p>
        </w:tc>
      </w:tr>
    </w:tbl>
    <w:p w:rsidR="000F40E1" w:rsidRDefault="000F40E1" w:rsidP="000F40E1">
      <w:pPr>
        <w:spacing w:after="0" w:line="240" w:lineRule="auto"/>
        <w:jc w:val="both"/>
        <w:rPr>
          <w:rFonts w:ascii="Arial" w:eastAsia="Times New Roman" w:hAnsi="Arial" w:cs="Arial"/>
          <w:b/>
          <w:color w:val="292929"/>
          <w:sz w:val="20"/>
          <w:szCs w:val="20"/>
          <w:lang w:eastAsia="ru-RU"/>
        </w:rPr>
      </w:pPr>
    </w:p>
    <w:p w:rsidR="000F40E1" w:rsidRDefault="000F40E1" w:rsidP="000F40E1">
      <w:pPr>
        <w:spacing w:after="0" w:line="240" w:lineRule="auto"/>
        <w:jc w:val="both"/>
        <w:rPr>
          <w:rFonts w:ascii="Arial" w:eastAsia="Times New Roman" w:hAnsi="Arial" w:cs="Arial"/>
          <w:b/>
          <w:color w:val="292929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color w:val="292929"/>
          <w:sz w:val="20"/>
          <w:szCs w:val="20"/>
          <w:lang w:eastAsia="ru-RU"/>
        </w:rPr>
        <w:t>На МЭФ выступали:</w:t>
      </w:r>
    </w:p>
    <w:p w:rsidR="000F40E1" w:rsidRDefault="000F40E1" w:rsidP="000F40E1">
      <w:pPr>
        <w:spacing w:after="0" w:line="240" w:lineRule="auto"/>
        <w:jc w:val="both"/>
        <w:rPr>
          <w:rFonts w:ascii="Arial" w:eastAsia="Times New Roman" w:hAnsi="Arial" w:cs="Arial"/>
          <w:b/>
          <w:color w:val="292929"/>
          <w:sz w:val="20"/>
          <w:szCs w:val="20"/>
          <w:lang w:eastAsia="ru-RU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2948"/>
        <w:gridCol w:w="2948"/>
        <w:gridCol w:w="2948"/>
      </w:tblGrid>
      <w:tr w:rsidR="000F40E1" w:rsidTr="0024064C">
        <w:trPr>
          <w:jc w:val="right"/>
        </w:trPr>
        <w:tc>
          <w:tcPr>
            <w:tcW w:w="2948" w:type="dxa"/>
            <w:tcMar>
              <w:top w:w="0" w:type="dxa"/>
              <w:left w:w="0" w:type="dxa"/>
              <w:bottom w:w="142" w:type="dxa"/>
              <w:right w:w="170" w:type="dxa"/>
            </w:tcMar>
            <w:hideMark/>
          </w:tcPr>
          <w:p w:rsidR="000F40E1" w:rsidRDefault="000F40E1" w:rsidP="0024064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292929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190625" cy="1190625"/>
                  <wp:effectExtent l="0" t="0" r="9525" b="9525"/>
                  <wp:docPr id="6" name="Рисунок 6" descr="b724b3c6fbc59cc068d0a23c45217b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724b3c6fbc59cc068d0a23c45217b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8" w:type="dxa"/>
            <w:tcMar>
              <w:top w:w="0" w:type="dxa"/>
              <w:left w:w="0" w:type="dxa"/>
              <w:bottom w:w="142" w:type="dxa"/>
              <w:right w:w="170" w:type="dxa"/>
            </w:tcMar>
            <w:hideMark/>
          </w:tcPr>
          <w:p w:rsidR="000F40E1" w:rsidRDefault="000F40E1" w:rsidP="0024064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292929"/>
                <w:sz w:val="20"/>
                <w:szCs w:val="20"/>
                <w:vertAlign w:val="subscript"/>
                <w:lang w:eastAsia="ru-RU"/>
              </w:rPr>
            </w:pPr>
            <w:r>
              <w:rPr>
                <w:rFonts w:ascii="Arial" w:eastAsia="Times New Roman" w:hAnsi="Arial" w:cs="Arial"/>
                <w:b/>
                <w:noProof/>
                <w:color w:val="292929"/>
                <w:sz w:val="20"/>
                <w:szCs w:val="20"/>
                <w:vertAlign w:val="subscript"/>
                <w:lang w:eastAsia="ru-RU"/>
              </w:rPr>
              <w:drawing>
                <wp:inline distT="0" distB="0" distL="0" distR="0">
                  <wp:extent cx="1400175" cy="1152525"/>
                  <wp:effectExtent l="0" t="0" r="9525" b="9525"/>
                  <wp:docPr id="5" name="Рисунок 5" descr="грудини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грудини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8" w:type="dxa"/>
            <w:tcMar>
              <w:top w:w="0" w:type="dxa"/>
              <w:left w:w="0" w:type="dxa"/>
              <w:bottom w:w="142" w:type="dxa"/>
              <w:right w:w="170" w:type="dxa"/>
            </w:tcMar>
            <w:hideMark/>
          </w:tcPr>
          <w:p w:rsidR="000F40E1" w:rsidRDefault="000F40E1" w:rsidP="002406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38250" cy="1238250"/>
                  <wp:effectExtent l="0" t="0" r="0" b="0"/>
                  <wp:docPr id="4" name="Рисунок 4" descr="http://me-forum.ru/upload/iblock/2ef/2efc07ee4f081f4e233151ea0e3d5db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me-forum.ru/upload/iblock/2ef/2efc07ee4f081f4e233151ea0e3d5db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40E1" w:rsidTr="0024064C">
        <w:trPr>
          <w:trHeight w:val="168"/>
          <w:jc w:val="right"/>
        </w:trPr>
        <w:tc>
          <w:tcPr>
            <w:tcW w:w="2948" w:type="dxa"/>
            <w:tcMar>
              <w:top w:w="0" w:type="dxa"/>
              <w:left w:w="0" w:type="dxa"/>
              <w:bottom w:w="142" w:type="dxa"/>
              <w:right w:w="170" w:type="dxa"/>
            </w:tcMar>
            <w:hideMark/>
          </w:tcPr>
          <w:p w:rsidR="000F40E1" w:rsidRDefault="000F40E1" w:rsidP="0024064C">
            <w:pPr>
              <w:spacing w:after="0" w:line="240" w:lineRule="auto"/>
              <w:rPr>
                <w:rFonts w:ascii="Arial" w:eastAsia="Times New Roman" w:hAnsi="Arial" w:cs="Arial"/>
                <w:b/>
                <w:color w:val="292929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292929"/>
                <w:sz w:val="20"/>
                <w:szCs w:val="20"/>
                <w:lang w:eastAsia="ru-RU"/>
              </w:rPr>
              <w:t>Сергей Глазьев</w:t>
            </w:r>
          </w:p>
          <w:p w:rsidR="000F40E1" w:rsidRDefault="000F40E1" w:rsidP="0024064C">
            <w:pPr>
              <w:spacing w:after="0" w:line="240" w:lineRule="auto"/>
              <w:rPr>
                <w:rFonts w:ascii="Arial" w:eastAsia="Times New Roman" w:hAnsi="Arial" w:cs="Arial"/>
                <w:b/>
                <w:color w:val="292929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292929"/>
                <w:sz w:val="20"/>
                <w:szCs w:val="20"/>
                <w:lang w:eastAsia="ru-RU"/>
              </w:rPr>
              <w:t>Академик РАН, советник Президента РФ</w:t>
            </w:r>
          </w:p>
        </w:tc>
        <w:tc>
          <w:tcPr>
            <w:tcW w:w="2948" w:type="dxa"/>
            <w:tcMar>
              <w:top w:w="0" w:type="dxa"/>
              <w:left w:w="0" w:type="dxa"/>
              <w:bottom w:w="142" w:type="dxa"/>
              <w:right w:w="170" w:type="dxa"/>
            </w:tcMar>
            <w:hideMark/>
          </w:tcPr>
          <w:p w:rsidR="000F40E1" w:rsidRDefault="000F40E1" w:rsidP="0024064C">
            <w:pPr>
              <w:spacing w:after="0" w:line="240" w:lineRule="auto"/>
              <w:rPr>
                <w:rFonts w:ascii="Arial" w:eastAsia="Times New Roman" w:hAnsi="Arial" w:cs="Arial"/>
                <w:b/>
                <w:color w:val="292929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292929"/>
                <w:sz w:val="20"/>
                <w:szCs w:val="20"/>
                <w:lang w:eastAsia="ru-RU"/>
              </w:rPr>
              <w:t xml:space="preserve">Павел Грудинин </w:t>
            </w:r>
          </w:p>
          <w:p w:rsidR="000F40E1" w:rsidRDefault="000F40E1" w:rsidP="0024064C">
            <w:pPr>
              <w:spacing w:after="0" w:line="240" w:lineRule="auto"/>
              <w:rPr>
                <w:rFonts w:ascii="Arial" w:eastAsia="Times New Roman" w:hAnsi="Arial" w:cs="Arial"/>
                <w:b/>
                <w:color w:val="292929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292929"/>
                <w:sz w:val="20"/>
                <w:szCs w:val="20"/>
                <w:lang w:eastAsia="ru-RU"/>
              </w:rPr>
              <w:t>Директор «Совхоза имени Ленина»</w:t>
            </w:r>
          </w:p>
        </w:tc>
        <w:tc>
          <w:tcPr>
            <w:tcW w:w="2948" w:type="dxa"/>
            <w:tcMar>
              <w:top w:w="0" w:type="dxa"/>
              <w:left w:w="0" w:type="dxa"/>
              <w:bottom w:w="142" w:type="dxa"/>
              <w:right w:w="170" w:type="dxa"/>
            </w:tcMar>
            <w:hideMark/>
          </w:tcPr>
          <w:p w:rsidR="000F40E1" w:rsidRDefault="000F40E1" w:rsidP="0024064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292929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292929"/>
                <w:sz w:val="20"/>
                <w:szCs w:val="20"/>
                <w:lang w:eastAsia="ru-RU"/>
              </w:rPr>
              <w:t>Борис Титов</w:t>
            </w:r>
          </w:p>
          <w:p w:rsidR="000F40E1" w:rsidRDefault="000F40E1" w:rsidP="0024064C">
            <w:pPr>
              <w:spacing w:after="0" w:line="240" w:lineRule="auto"/>
              <w:rPr>
                <w:rFonts w:ascii="Arial" w:eastAsia="Times New Roman" w:hAnsi="Arial" w:cs="Arial"/>
                <w:b/>
                <w:color w:val="292929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292929"/>
                <w:sz w:val="20"/>
                <w:szCs w:val="20"/>
                <w:lang w:eastAsia="ru-RU"/>
              </w:rPr>
              <w:t>Уполномоченный при Президенте РФ по защите прав предпринимателей</w:t>
            </w:r>
          </w:p>
        </w:tc>
      </w:tr>
      <w:tr w:rsidR="000F40E1" w:rsidTr="0024064C">
        <w:trPr>
          <w:jc w:val="right"/>
        </w:trPr>
        <w:tc>
          <w:tcPr>
            <w:tcW w:w="2948" w:type="dxa"/>
            <w:tcMar>
              <w:top w:w="0" w:type="dxa"/>
              <w:left w:w="0" w:type="dxa"/>
              <w:bottom w:w="142" w:type="dxa"/>
              <w:right w:w="170" w:type="dxa"/>
            </w:tcMar>
            <w:hideMark/>
          </w:tcPr>
          <w:p w:rsidR="000F40E1" w:rsidRDefault="000F40E1" w:rsidP="0024064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292929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181100" cy="1152525"/>
                  <wp:effectExtent l="0" t="0" r="0" b="9525"/>
                  <wp:docPr id="3" name="Рисунок 3" descr="жиринов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жиринов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8" w:type="dxa"/>
            <w:tcMar>
              <w:top w:w="0" w:type="dxa"/>
              <w:left w:w="0" w:type="dxa"/>
              <w:bottom w:w="142" w:type="dxa"/>
              <w:right w:w="170" w:type="dxa"/>
            </w:tcMar>
            <w:hideMark/>
          </w:tcPr>
          <w:p w:rsidR="000F40E1" w:rsidRDefault="000F40E1" w:rsidP="0024064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292929"/>
                <w:sz w:val="20"/>
                <w:szCs w:val="20"/>
                <w:vertAlign w:val="subscript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447800" cy="1162050"/>
                  <wp:effectExtent l="0" t="0" r="0" b="0"/>
                  <wp:docPr id="2" name="Рисунок 2" descr="http://me-forum.ru/upload/iblock/772/77218aeeb4e1d515cd6ae09638807ce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me-forum.ru/upload/iblock/772/77218aeeb4e1d515cd6ae09638807ce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r:link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8" w:type="dxa"/>
            <w:tcMar>
              <w:top w:w="0" w:type="dxa"/>
              <w:left w:w="0" w:type="dxa"/>
              <w:bottom w:w="142" w:type="dxa"/>
              <w:right w:w="170" w:type="dxa"/>
            </w:tcMar>
            <w:hideMark/>
          </w:tcPr>
          <w:p w:rsidR="000F40E1" w:rsidRDefault="000F40E1" w:rsidP="002406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238250" cy="1162050"/>
                  <wp:effectExtent l="0" t="0" r="0" b="0"/>
                  <wp:docPr id="1" name="Рисунок 1" descr="http://me-forum.ru/upload/iblock/600/600910222f5a450e1e4d1c26526580b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me-forum.ru/upload/iblock/600/600910222f5a450e1e4d1c26526580b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40E1" w:rsidTr="0024064C">
        <w:trPr>
          <w:trHeight w:val="168"/>
          <w:jc w:val="right"/>
        </w:trPr>
        <w:tc>
          <w:tcPr>
            <w:tcW w:w="2948" w:type="dxa"/>
            <w:tcMar>
              <w:top w:w="0" w:type="dxa"/>
              <w:left w:w="0" w:type="dxa"/>
              <w:bottom w:w="142" w:type="dxa"/>
              <w:right w:w="170" w:type="dxa"/>
            </w:tcMar>
            <w:hideMark/>
          </w:tcPr>
          <w:p w:rsidR="000F40E1" w:rsidRDefault="000F40E1" w:rsidP="0024064C">
            <w:pPr>
              <w:spacing w:after="0" w:line="240" w:lineRule="auto"/>
              <w:rPr>
                <w:rFonts w:ascii="Arial" w:eastAsia="Times New Roman" w:hAnsi="Arial" w:cs="Arial"/>
                <w:b/>
                <w:color w:val="292929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292929"/>
                <w:sz w:val="20"/>
                <w:szCs w:val="20"/>
                <w:lang w:eastAsia="ru-RU"/>
              </w:rPr>
              <w:t>Владимир Жириновский</w:t>
            </w:r>
          </w:p>
          <w:p w:rsidR="000F40E1" w:rsidRDefault="000F40E1" w:rsidP="0024064C">
            <w:pPr>
              <w:spacing w:after="0" w:line="240" w:lineRule="auto"/>
              <w:rPr>
                <w:rFonts w:ascii="Arial" w:eastAsia="Times New Roman" w:hAnsi="Arial" w:cs="Arial"/>
                <w:b/>
                <w:color w:val="292929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292929"/>
                <w:sz w:val="20"/>
                <w:szCs w:val="20"/>
                <w:lang w:eastAsia="ru-RU"/>
              </w:rPr>
              <w:t>Лидер политической партии «ЛДПР»</w:t>
            </w:r>
          </w:p>
        </w:tc>
        <w:tc>
          <w:tcPr>
            <w:tcW w:w="2948" w:type="dxa"/>
            <w:tcMar>
              <w:top w:w="0" w:type="dxa"/>
              <w:left w:w="0" w:type="dxa"/>
              <w:bottom w:w="142" w:type="dxa"/>
              <w:right w:w="170" w:type="dxa"/>
            </w:tcMar>
            <w:hideMark/>
          </w:tcPr>
          <w:p w:rsidR="000F40E1" w:rsidRPr="00ED7207" w:rsidRDefault="000F40E1" w:rsidP="0024064C">
            <w:pPr>
              <w:spacing w:after="0" w:line="240" w:lineRule="auto"/>
              <w:rPr>
                <w:rFonts w:ascii="Arial" w:eastAsia="Times New Roman" w:hAnsi="Arial" w:cs="Arial"/>
                <w:b/>
                <w:color w:val="292929"/>
                <w:sz w:val="20"/>
                <w:szCs w:val="20"/>
                <w:lang w:eastAsia="ru-RU"/>
              </w:rPr>
            </w:pPr>
            <w:r w:rsidRPr="00ED7207">
              <w:rPr>
                <w:rFonts w:ascii="Arial" w:eastAsia="Times New Roman" w:hAnsi="Arial" w:cs="Arial"/>
                <w:b/>
                <w:color w:val="292929"/>
                <w:sz w:val="20"/>
                <w:szCs w:val="20"/>
                <w:lang w:eastAsia="ru-RU"/>
              </w:rPr>
              <w:t>Дитрих Мёллер</w:t>
            </w:r>
          </w:p>
          <w:p w:rsidR="000F40E1" w:rsidRDefault="000F40E1" w:rsidP="0024064C">
            <w:pPr>
              <w:spacing w:after="0" w:line="240" w:lineRule="auto"/>
              <w:rPr>
                <w:rFonts w:ascii="Arial" w:eastAsia="Times New Roman" w:hAnsi="Arial" w:cs="Arial"/>
                <w:b/>
                <w:color w:val="292929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292929"/>
                <w:sz w:val="20"/>
                <w:szCs w:val="20"/>
                <w:lang w:eastAsia="ru-RU"/>
              </w:rPr>
              <w:t>управляющий компанией Siemens в России</w:t>
            </w:r>
          </w:p>
        </w:tc>
        <w:tc>
          <w:tcPr>
            <w:tcW w:w="2948" w:type="dxa"/>
            <w:tcMar>
              <w:top w:w="0" w:type="dxa"/>
              <w:left w:w="0" w:type="dxa"/>
              <w:bottom w:w="142" w:type="dxa"/>
              <w:right w:w="170" w:type="dxa"/>
            </w:tcMar>
            <w:hideMark/>
          </w:tcPr>
          <w:p w:rsidR="000F40E1" w:rsidRDefault="000F40E1" w:rsidP="0024064C">
            <w:pPr>
              <w:spacing w:after="0" w:line="240" w:lineRule="auto"/>
              <w:rPr>
                <w:rFonts w:ascii="Arial" w:eastAsia="Times New Roman" w:hAnsi="Arial" w:cs="Arial"/>
                <w:b/>
                <w:color w:val="292929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292929"/>
                <w:sz w:val="20"/>
                <w:szCs w:val="20"/>
                <w:lang w:eastAsia="ru-RU"/>
              </w:rPr>
              <w:t>Дмитрий Потапенко</w:t>
            </w:r>
          </w:p>
          <w:p w:rsidR="000F40E1" w:rsidRPr="0008704A" w:rsidRDefault="000F40E1" w:rsidP="0024064C">
            <w:pPr>
              <w:spacing w:after="0" w:line="240" w:lineRule="auto"/>
              <w:rPr>
                <w:rFonts w:ascii="Arial" w:eastAsia="Times New Roman" w:hAnsi="Arial" w:cs="Arial"/>
                <w:b/>
                <w:color w:val="292929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292929"/>
                <w:sz w:val="20"/>
                <w:szCs w:val="20"/>
                <w:lang w:eastAsia="ru-RU"/>
              </w:rPr>
              <w:t>Управляющий партнер Management Development Group»</w:t>
            </w:r>
          </w:p>
        </w:tc>
      </w:tr>
    </w:tbl>
    <w:p w:rsidR="00FA2F2F" w:rsidRPr="00FA2F2F" w:rsidRDefault="000F40E1" w:rsidP="000F40E1">
      <w:pPr>
        <w:spacing w:after="0" w:line="240" w:lineRule="auto"/>
        <w:jc w:val="both"/>
        <w:rPr>
          <w:rFonts w:ascii="Arial" w:eastAsia="Times New Roman" w:hAnsi="Arial" w:cs="Arial"/>
          <w:color w:val="292929"/>
          <w:sz w:val="20"/>
          <w:szCs w:val="20"/>
          <w:lang w:eastAsia="ru-RU"/>
        </w:rPr>
      </w:pPr>
      <w:r w:rsidRPr="00353DED">
        <w:rPr>
          <w:rFonts w:ascii="Arial" w:eastAsia="Times New Roman" w:hAnsi="Arial" w:cs="Arial"/>
          <w:color w:val="292929"/>
          <w:sz w:val="20"/>
          <w:szCs w:val="20"/>
          <w:lang w:eastAsia="ru-RU"/>
        </w:rPr>
        <w:t xml:space="preserve">Сайт: </w:t>
      </w:r>
      <w:hyperlink r:id="rId17" w:history="1">
        <w:r w:rsidR="00FA2F2F" w:rsidRPr="001525DC">
          <w:rPr>
            <w:rStyle w:val="a3"/>
            <w:rFonts w:ascii="Arial" w:eastAsia="Times New Roman" w:hAnsi="Arial" w:cs="Arial"/>
            <w:sz w:val="20"/>
            <w:szCs w:val="20"/>
            <w:lang w:val="en-US" w:eastAsia="ru-RU"/>
          </w:rPr>
          <w:t>www</w:t>
        </w:r>
        <w:r w:rsidR="00FA2F2F" w:rsidRPr="001525DC">
          <w:rPr>
            <w:rStyle w:val="a3"/>
            <w:rFonts w:ascii="Arial" w:eastAsia="Times New Roman" w:hAnsi="Arial" w:cs="Arial"/>
            <w:sz w:val="20"/>
            <w:szCs w:val="20"/>
            <w:lang w:eastAsia="ru-RU"/>
          </w:rPr>
          <w:t>.</w:t>
        </w:r>
        <w:r w:rsidR="00FA2F2F" w:rsidRPr="001525DC">
          <w:rPr>
            <w:rStyle w:val="a3"/>
            <w:rFonts w:ascii="Arial" w:eastAsia="Times New Roman" w:hAnsi="Arial" w:cs="Arial"/>
            <w:sz w:val="20"/>
            <w:szCs w:val="20"/>
            <w:lang w:val="en-US" w:eastAsia="ru-RU"/>
          </w:rPr>
          <w:t>me</w:t>
        </w:r>
        <w:r w:rsidR="00FA2F2F" w:rsidRPr="001525DC">
          <w:rPr>
            <w:rStyle w:val="a3"/>
            <w:rFonts w:ascii="Arial" w:eastAsia="Times New Roman" w:hAnsi="Arial" w:cs="Arial"/>
            <w:sz w:val="20"/>
            <w:szCs w:val="20"/>
            <w:lang w:eastAsia="ru-RU"/>
          </w:rPr>
          <w:t>-</w:t>
        </w:r>
        <w:r w:rsidR="00FA2F2F" w:rsidRPr="001525DC">
          <w:rPr>
            <w:rStyle w:val="a3"/>
            <w:rFonts w:ascii="Arial" w:eastAsia="Times New Roman" w:hAnsi="Arial" w:cs="Arial"/>
            <w:sz w:val="20"/>
            <w:szCs w:val="20"/>
            <w:lang w:val="en-US" w:eastAsia="ru-RU"/>
          </w:rPr>
          <w:t>forum</w:t>
        </w:r>
        <w:r w:rsidR="00FA2F2F" w:rsidRPr="001525DC">
          <w:rPr>
            <w:rStyle w:val="a3"/>
            <w:rFonts w:ascii="Arial" w:eastAsia="Times New Roman" w:hAnsi="Arial" w:cs="Arial"/>
            <w:sz w:val="20"/>
            <w:szCs w:val="20"/>
            <w:lang w:eastAsia="ru-RU"/>
          </w:rPr>
          <w:t>.</w:t>
        </w:r>
        <w:r w:rsidR="00FA2F2F" w:rsidRPr="001525DC">
          <w:rPr>
            <w:rStyle w:val="a3"/>
            <w:rFonts w:ascii="Arial" w:eastAsia="Times New Roman" w:hAnsi="Arial" w:cs="Arial"/>
            <w:sz w:val="20"/>
            <w:szCs w:val="20"/>
            <w:lang w:val="en-US" w:eastAsia="ru-RU"/>
          </w:rPr>
          <w:t>ru</w:t>
        </w:r>
      </w:hyperlink>
    </w:p>
    <w:p w:rsidR="00FA2F2F" w:rsidRPr="00FA2F2F" w:rsidRDefault="00FA2F2F">
      <w:pPr>
        <w:spacing w:after="0" w:line="240" w:lineRule="auto"/>
        <w:jc w:val="both"/>
        <w:rPr>
          <w:rFonts w:ascii="Arial" w:eastAsia="Times New Roman" w:hAnsi="Arial" w:cs="Arial"/>
          <w:color w:val="292929"/>
          <w:sz w:val="20"/>
          <w:szCs w:val="20"/>
          <w:lang w:eastAsia="ru-RU"/>
        </w:rPr>
      </w:pPr>
      <w:r w:rsidRPr="00FA2F2F">
        <w:rPr>
          <w:rFonts w:ascii="Arial" w:eastAsia="Times New Roman" w:hAnsi="Arial" w:cs="Arial"/>
          <w:color w:val="292929"/>
          <w:sz w:val="20"/>
          <w:szCs w:val="20"/>
          <w:lang w:eastAsia="ru-RU"/>
        </w:rPr>
        <w:br w:type="page"/>
      </w:r>
    </w:p>
    <w:p w:rsidR="000F40E1" w:rsidRPr="00353DED" w:rsidRDefault="000F40E1" w:rsidP="000F40E1">
      <w:pPr>
        <w:spacing w:after="0" w:line="240" w:lineRule="auto"/>
        <w:jc w:val="right"/>
        <w:rPr>
          <w:rFonts w:eastAsia="Times New Roman" w:cs="Arial"/>
          <w:color w:val="292929"/>
          <w:sz w:val="24"/>
          <w:szCs w:val="24"/>
          <w:lang w:eastAsia="ru-RU"/>
        </w:rPr>
      </w:pPr>
      <w:r w:rsidRPr="00353DED">
        <w:rPr>
          <w:rFonts w:eastAsia="Times New Roman" w:cs="Arial"/>
          <w:color w:val="292929"/>
          <w:sz w:val="24"/>
          <w:szCs w:val="24"/>
          <w:lang w:eastAsia="ru-RU"/>
        </w:rPr>
        <w:lastRenderedPageBreak/>
        <w:t>ПРИЛОЖЕНИЕ 2</w:t>
      </w:r>
    </w:p>
    <w:p w:rsidR="000F40E1" w:rsidRPr="00353DED" w:rsidRDefault="000F40E1" w:rsidP="000F40E1">
      <w:pPr>
        <w:spacing w:after="0" w:line="240" w:lineRule="auto"/>
        <w:jc w:val="center"/>
        <w:rPr>
          <w:rFonts w:eastAsia="Times New Roman" w:cs="Arial"/>
          <w:b/>
          <w:color w:val="292929"/>
          <w:sz w:val="24"/>
          <w:szCs w:val="24"/>
          <w:lang w:eastAsia="ru-RU"/>
        </w:rPr>
      </w:pPr>
      <w:r w:rsidRPr="00353DED">
        <w:rPr>
          <w:rFonts w:eastAsia="Times New Roman" w:cs="Arial"/>
          <w:b/>
          <w:color w:val="292929"/>
          <w:sz w:val="24"/>
          <w:szCs w:val="24"/>
          <w:lang w:eastAsia="ru-RU"/>
        </w:rPr>
        <w:t>О конкурсе студенческих работ Московского Экономического Форума</w:t>
      </w:r>
    </w:p>
    <w:p w:rsidR="000F40E1" w:rsidRDefault="000F40E1" w:rsidP="000F40E1">
      <w:pPr>
        <w:spacing w:after="0" w:line="240" w:lineRule="auto"/>
        <w:jc w:val="both"/>
        <w:rPr>
          <w:rFonts w:eastAsia="Times New Roman" w:cs="Arial"/>
          <w:color w:val="292929"/>
          <w:sz w:val="24"/>
          <w:szCs w:val="24"/>
          <w:lang w:eastAsia="ru-RU"/>
        </w:rPr>
      </w:pPr>
      <w:r>
        <w:rPr>
          <w:rFonts w:eastAsia="Times New Roman" w:cs="Arial"/>
          <w:color w:val="292929"/>
          <w:sz w:val="24"/>
          <w:szCs w:val="24"/>
          <w:lang w:eastAsia="ru-RU"/>
        </w:rPr>
        <w:t xml:space="preserve">В рамках деловой программы </w:t>
      </w:r>
      <w:r>
        <w:rPr>
          <w:rFonts w:eastAsia="Times New Roman" w:cs="Arial"/>
          <w:color w:val="292929"/>
          <w:sz w:val="24"/>
          <w:szCs w:val="24"/>
          <w:lang w:val="en-US" w:eastAsia="ru-RU"/>
        </w:rPr>
        <w:t>VI</w:t>
      </w:r>
      <w:r>
        <w:rPr>
          <w:rFonts w:eastAsia="Times New Roman" w:cs="Arial"/>
          <w:color w:val="292929"/>
          <w:sz w:val="24"/>
          <w:szCs w:val="24"/>
          <w:lang w:eastAsia="ru-RU"/>
        </w:rPr>
        <w:t xml:space="preserve"> Московского Экономического Форума состоится конкурс по темам: «Российские регионы в фокусе перемен: Как создать экономическое чудо в Вашем регионе?», «Лучшие мировые практики в области развития промышленности и АПК. Как применить в России?» </w:t>
      </w:r>
    </w:p>
    <w:p w:rsidR="000F40E1" w:rsidRDefault="000F40E1" w:rsidP="000F40E1">
      <w:pPr>
        <w:spacing w:after="0" w:line="240" w:lineRule="auto"/>
        <w:jc w:val="both"/>
        <w:rPr>
          <w:rFonts w:eastAsia="Times New Roman" w:cs="Arial"/>
          <w:color w:val="292929"/>
          <w:sz w:val="24"/>
          <w:szCs w:val="24"/>
          <w:lang w:eastAsia="ru-RU"/>
        </w:rPr>
      </w:pPr>
    </w:p>
    <w:p w:rsidR="000F40E1" w:rsidRDefault="000F40E1" w:rsidP="000F40E1">
      <w:pPr>
        <w:spacing w:after="0" w:line="240" w:lineRule="auto"/>
        <w:jc w:val="both"/>
        <w:rPr>
          <w:rFonts w:eastAsia="Times New Roman" w:cs="Arial"/>
          <w:color w:val="292929"/>
          <w:sz w:val="24"/>
          <w:szCs w:val="24"/>
          <w:lang w:eastAsia="ru-RU"/>
        </w:rPr>
      </w:pPr>
      <w:r>
        <w:rPr>
          <w:rFonts w:eastAsia="Times New Roman" w:cs="Arial"/>
          <w:color w:val="292929"/>
          <w:sz w:val="24"/>
          <w:szCs w:val="24"/>
          <w:lang w:eastAsia="ru-RU"/>
        </w:rPr>
        <w:t>Работы могут быть выполнены в двух вариантах на выбор в виде эссе или видеоролика.</w:t>
      </w:r>
    </w:p>
    <w:p w:rsidR="000F40E1" w:rsidRDefault="000F40E1" w:rsidP="000F40E1">
      <w:pPr>
        <w:spacing w:after="0" w:line="240" w:lineRule="auto"/>
        <w:jc w:val="both"/>
        <w:rPr>
          <w:rFonts w:eastAsia="Times New Roman" w:cs="Arial"/>
          <w:color w:val="292929"/>
          <w:sz w:val="24"/>
          <w:szCs w:val="24"/>
          <w:u w:val="single"/>
          <w:lang w:eastAsia="ru-RU"/>
        </w:rPr>
      </w:pPr>
    </w:p>
    <w:p w:rsidR="000F40E1" w:rsidRDefault="000F40E1" w:rsidP="000F40E1">
      <w:pPr>
        <w:spacing w:after="0" w:line="240" w:lineRule="auto"/>
        <w:jc w:val="both"/>
        <w:rPr>
          <w:rFonts w:eastAsia="Times New Roman" w:cs="Arial"/>
          <w:color w:val="292929"/>
          <w:sz w:val="24"/>
          <w:szCs w:val="24"/>
          <w:lang w:val="en-US" w:eastAsia="ru-RU"/>
        </w:rPr>
      </w:pPr>
      <w:r>
        <w:rPr>
          <w:rFonts w:eastAsia="Times New Roman" w:cs="Arial"/>
          <w:color w:val="292929"/>
          <w:sz w:val="24"/>
          <w:szCs w:val="24"/>
          <w:u w:val="single"/>
          <w:lang w:eastAsia="ru-RU"/>
        </w:rPr>
        <w:t>Требования к работам-эссе</w:t>
      </w:r>
      <w:r>
        <w:rPr>
          <w:rFonts w:eastAsia="Times New Roman" w:cs="Arial"/>
          <w:color w:val="292929"/>
          <w:sz w:val="24"/>
          <w:szCs w:val="24"/>
          <w:lang w:eastAsia="ru-RU"/>
        </w:rPr>
        <w:t>:</w:t>
      </w:r>
    </w:p>
    <w:p w:rsidR="000F40E1" w:rsidRPr="0008704A" w:rsidRDefault="000F40E1" w:rsidP="000F40E1">
      <w:pPr>
        <w:numPr>
          <w:ilvl w:val="0"/>
          <w:numId w:val="3"/>
        </w:numPr>
        <w:spacing w:after="0" w:line="240" w:lineRule="auto"/>
        <w:contextualSpacing/>
        <w:jc w:val="both"/>
        <w:rPr>
          <w:rFonts w:eastAsia="Times New Roman" w:cs="Arial"/>
          <w:color w:val="292929"/>
          <w:sz w:val="24"/>
          <w:szCs w:val="24"/>
          <w:lang w:eastAsia="ru-RU"/>
        </w:rPr>
      </w:pPr>
      <w:r w:rsidRPr="0008704A">
        <w:rPr>
          <w:rFonts w:eastAsia="Times New Roman" w:cs="Arial"/>
          <w:color w:val="292929"/>
          <w:sz w:val="24"/>
          <w:szCs w:val="24"/>
          <w:lang w:eastAsia="ru-RU"/>
        </w:rPr>
        <w:t>соответствие указанным темам;</w:t>
      </w:r>
    </w:p>
    <w:p w:rsidR="000F40E1" w:rsidRPr="0008704A" w:rsidRDefault="000F40E1" w:rsidP="000F40E1">
      <w:pPr>
        <w:numPr>
          <w:ilvl w:val="0"/>
          <w:numId w:val="3"/>
        </w:numPr>
        <w:spacing w:after="0" w:line="240" w:lineRule="auto"/>
        <w:contextualSpacing/>
        <w:jc w:val="both"/>
        <w:rPr>
          <w:rFonts w:eastAsia="Times New Roman" w:cs="Arial"/>
          <w:color w:val="292929"/>
          <w:sz w:val="24"/>
          <w:szCs w:val="24"/>
          <w:lang w:eastAsia="ru-RU"/>
        </w:rPr>
      </w:pPr>
      <w:r w:rsidRPr="0008704A">
        <w:rPr>
          <w:rFonts w:eastAsia="Times New Roman" w:cs="Arial"/>
          <w:color w:val="292929"/>
          <w:sz w:val="24"/>
          <w:szCs w:val="24"/>
          <w:lang w:eastAsia="ru-RU"/>
        </w:rPr>
        <w:t>актуальность предложенных путей развития, подкрепленных статическими и графическими данными;</w:t>
      </w:r>
    </w:p>
    <w:p w:rsidR="000F40E1" w:rsidRPr="0008704A" w:rsidRDefault="000F40E1" w:rsidP="000F40E1">
      <w:pPr>
        <w:numPr>
          <w:ilvl w:val="0"/>
          <w:numId w:val="3"/>
        </w:numPr>
        <w:spacing w:after="0" w:line="240" w:lineRule="auto"/>
        <w:contextualSpacing/>
        <w:jc w:val="both"/>
        <w:rPr>
          <w:rFonts w:eastAsia="Times New Roman" w:cs="Arial"/>
          <w:color w:val="292929"/>
          <w:sz w:val="24"/>
          <w:szCs w:val="24"/>
          <w:lang w:eastAsia="ru-RU"/>
        </w:rPr>
      </w:pPr>
      <w:r w:rsidRPr="0008704A">
        <w:rPr>
          <w:rFonts w:eastAsia="Times New Roman" w:cs="Arial"/>
          <w:color w:val="292929"/>
          <w:sz w:val="24"/>
          <w:szCs w:val="24"/>
          <w:lang w:eastAsia="ru-RU"/>
        </w:rPr>
        <w:t>объем не более 5 листов шрифтом Times New Roman, 14 пт;</w:t>
      </w:r>
    </w:p>
    <w:p w:rsidR="000F40E1" w:rsidRPr="0008704A" w:rsidRDefault="000F40E1" w:rsidP="000F40E1">
      <w:pPr>
        <w:numPr>
          <w:ilvl w:val="0"/>
          <w:numId w:val="3"/>
        </w:numPr>
        <w:spacing w:after="0" w:line="240" w:lineRule="auto"/>
        <w:contextualSpacing/>
        <w:jc w:val="both"/>
        <w:rPr>
          <w:rFonts w:eastAsia="Times New Roman" w:cs="Arial"/>
          <w:color w:val="292929"/>
          <w:sz w:val="24"/>
          <w:szCs w:val="24"/>
          <w:lang w:eastAsia="ru-RU"/>
        </w:rPr>
      </w:pPr>
      <w:r w:rsidRPr="0008704A">
        <w:rPr>
          <w:rFonts w:eastAsia="Times New Roman" w:cs="Arial"/>
          <w:color w:val="292929"/>
          <w:sz w:val="24"/>
          <w:szCs w:val="24"/>
          <w:lang w:eastAsia="ru-RU"/>
        </w:rPr>
        <w:t xml:space="preserve">все присланные работы-эссе будут проверены системой «Антиплагиат», работы с уникальностью </w:t>
      </w:r>
      <w:r>
        <w:rPr>
          <w:rFonts w:eastAsia="Times New Roman" w:cs="Arial"/>
          <w:color w:val="292929"/>
          <w:sz w:val="24"/>
          <w:szCs w:val="24"/>
          <w:lang w:eastAsia="ru-RU"/>
        </w:rPr>
        <w:t> </w:t>
      </w:r>
      <w:r w:rsidRPr="0008704A">
        <w:rPr>
          <w:rFonts w:eastAsia="Times New Roman" w:cs="Arial"/>
          <w:color w:val="292929"/>
          <w:sz w:val="24"/>
          <w:szCs w:val="24"/>
          <w:lang w:eastAsia="ru-RU"/>
        </w:rPr>
        <w:t>менее 50% не допускаются к участию;</w:t>
      </w:r>
    </w:p>
    <w:p w:rsidR="000F40E1" w:rsidRPr="0008704A" w:rsidRDefault="000F40E1" w:rsidP="000F40E1">
      <w:pPr>
        <w:numPr>
          <w:ilvl w:val="0"/>
          <w:numId w:val="3"/>
        </w:numPr>
        <w:spacing w:after="0" w:line="240" w:lineRule="auto"/>
        <w:contextualSpacing/>
        <w:jc w:val="both"/>
        <w:rPr>
          <w:rFonts w:eastAsia="Times New Roman" w:cs="Arial"/>
          <w:color w:val="292929"/>
          <w:sz w:val="24"/>
          <w:szCs w:val="24"/>
          <w:lang w:eastAsia="ru-RU"/>
        </w:rPr>
      </w:pPr>
      <w:r w:rsidRPr="0008704A">
        <w:rPr>
          <w:rFonts w:eastAsia="Times New Roman" w:cs="Arial"/>
          <w:color w:val="292929"/>
          <w:sz w:val="24"/>
          <w:szCs w:val="24"/>
          <w:lang w:eastAsia="ru-RU"/>
        </w:rPr>
        <w:t>срок подачи до 20 марта 2018 года.</w:t>
      </w:r>
    </w:p>
    <w:p w:rsidR="000F40E1" w:rsidRPr="0008704A" w:rsidRDefault="000F40E1" w:rsidP="000F40E1">
      <w:pPr>
        <w:spacing w:after="0" w:line="240" w:lineRule="auto"/>
        <w:jc w:val="both"/>
        <w:rPr>
          <w:rFonts w:eastAsia="Times New Roman" w:cs="Arial"/>
          <w:color w:val="292929"/>
          <w:sz w:val="24"/>
          <w:szCs w:val="24"/>
          <w:lang w:eastAsia="ru-RU"/>
        </w:rPr>
      </w:pPr>
    </w:p>
    <w:p w:rsidR="000F40E1" w:rsidRDefault="000F40E1" w:rsidP="000F40E1">
      <w:pPr>
        <w:spacing w:after="0" w:line="240" w:lineRule="auto"/>
        <w:contextualSpacing/>
        <w:jc w:val="both"/>
        <w:rPr>
          <w:rFonts w:eastAsia="Times New Roman" w:cs="Arial"/>
          <w:color w:val="292929"/>
          <w:sz w:val="24"/>
          <w:szCs w:val="24"/>
          <w:u w:val="single"/>
          <w:lang w:val="en-US" w:eastAsia="ru-RU"/>
        </w:rPr>
      </w:pPr>
      <w:r>
        <w:rPr>
          <w:rFonts w:eastAsia="Times New Roman" w:cs="Arial"/>
          <w:color w:val="292929"/>
          <w:sz w:val="24"/>
          <w:szCs w:val="24"/>
          <w:u w:val="single"/>
          <w:lang w:eastAsia="ru-RU"/>
        </w:rPr>
        <w:t>Требования к видеороликам:</w:t>
      </w:r>
    </w:p>
    <w:p w:rsidR="000F40E1" w:rsidRPr="0008704A" w:rsidRDefault="000F40E1" w:rsidP="000F40E1">
      <w:pPr>
        <w:numPr>
          <w:ilvl w:val="0"/>
          <w:numId w:val="3"/>
        </w:numPr>
        <w:spacing w:after="0" w:line="240" w:lineRule="auto"/>
        <w:contextualSpacing/>
        <w:jc w:val="both"/>
        <w:rPr>
          <w:rFonts w:eastAsia="Times New Roman" w:cs="Arial"/>
          <w:color w:val="292929"/>
          <w:sz w:val="24"/>
          <w:szCs w:val="24"/>
          <w:lang w:eastAsia="ru-RU"/>
        </w:rPr>
      </w:pPr>
      <w:r w:rsidRPr="0008704A">
        <w:rPr>
          <w:rFonts w:eastAsia="Times New Roman" w:cs="Arial"/>
          <w:color w:val="292929"/>
          <w:sz w:val="24"/>
          <w:szCs w:val="24"/>
          <w:lang w:eastAsia="ru-RU"/>
        </w:rPr>
        <w:t>хронометраж не более 2-х минут;</w:t>
      </w:r>
    </w:p>
    <w:p w:rsidR="000F40E1" w:rsidRPr="0008704A" w:rsidRDefault="000F40E1" w:rsidP="000F40E1">
      <w:pPr>
        <w:numPr>
          <w:ilvl w:val="0"/>
          <w:numId w:val="3"/>
        </w:numPr>
        <w:spacing w:after="0" w:line="240" w:lineRule="auto"/>
        <w:contextualSpacing/>
        <w:jc w:val="both"/>
        <w:rPr>
          <w:rFonts w:eastAsia="Times New Roman" w:cs="Arial"/>
          <w:color w:val="292929"/>
          <w:sz w:val="24"/>
          <w:szCs w:val="24"/>
          <w:lang w:eastAsia="ru-RU"/>
        </w:rPr>
      </w:pPr>
      <w:r w:rsidRPr="0008704A">
        <w:rPr>
          <w:rFonts w:eastAsia="Times New Roman" w:cs="Arial"/>
          <w:color w:val="292929"/>
          <w:sz w:val="24"/>
          <w:szCs w:val="24"/>
          <w:lang w:eastAsia="ru-RU"/>
        </w:rPr>
        <w:t>видеоряд и смысл должны отвечать поставленной задаче, заявленной теме;</w:t>
      </w:r>
    </w:p>
    <w:p w:rsidR="000F40E1" w:rsidRPr="0008704A" w:rsidRDefault="000F40E1" w:rsidP="000F40E1">
      <w:pPr>
        <w:numPr>
          <w:ilvl w:val="0"/>
          <w:numId w:val="3"/>
        </w:numPr>
        <w:spacing w:after="0" w:line="240" w:lineRule="auto"/>
        <w:contextualSpacing/>
        <w:jc w:val="both"/>
        <w:rPr>
          <w:rFonts w:eastAsia="Times New Roman" w:cs="Arial"/>
          <w:color w:val="292929"/>
          <w:sz w:val="24"/>
          <w:szCs w:val="24"/>
          <w:lang w:eastAsia="ru-RU"/>
        </w:rPr>
      </w:pPr>
      <w:r w:rsidRPr="0008704A">
        <w:rPr>
          <w:rFonts w:eastAsia="Times New Roman" w:cs="Arial"/>
          <w:color w:val="292929"/>
          <w:sz w:val="24"/>
          <w:szCs w:val="24"/>
          <w:lang w:eastAsia="ru-RU"/>
        </w:rPr>
        <w:t>допускается использование картинок, графики, мультимедиа, видеобращения, влога и др.;</w:t>
      </w:r>
    </w:p>
    <w:p w:rsidR="000F40E1" w:rsidRPr="0008704A" w:rsidRDefault="000F40E1" w:rsidP="000F40E1">
      <w:pPr>
        <w:numPr>
          <w:ilvl w:val="0"/>
          <w:numId w:val="3"/>
        </w:numPr>
        <w:spacing w:after="0" w:line="240" w:lineRule="auto"/>
        <w:contextualSpacing/>
        <w:jc w:val="both"/>
        <w:rPr>
          <w:rFonts w:eastAsia="Times New Roman" w:cs="Arial"/>
          <w:color w:val="292929"/>
          <w:sz w:val="24"/>
          <w:szCs w:val="24"/>
          <w:lang w:eastAsia="ru-RU"/>
        </w:rPr>
      </w:pPr>
      <w:r w:rsidRPr="0008704A">
        <w:rPr>
          <w:rFonts w:eastAsia="Times New Roman" w:cs="Arial"/>
          <w:color w:val="292929"/>
          <w:sz w:val="24"/>
          <w:szCs w:val="24"/>
          <w:lang w:eastAsia="ru-RU"/>
        </w:rPr>
        <w:t>ролик может быть сохранен в любом доступном для открытия формате;</w:t>
      </w:r>
    </w:p>
    <w:p w:rsidR="000F40E1" w:rsidRPr="0008704A" w:rsidRDefault="000F40E1" w:rsidP="000F40E1">
      <w:pPr>
        <w:numPr>
          <w:ilvl w:val="0"/>
          <w:numId w:val="3"/>
        </w:numPr>
        <w:spacing w:after="0" w:line="240" w:lineRule="auto"/>
        <w:contextualSpacing/>
        <w:jc w:val="both"/>
        <w:rPr>
          <w:rFonts w:eastAsia="Times New Roman" w:cs="Arial"/>
          <w:color w:val="292929"/>
          <w:sz w:val="24"/>
          <w:szCs w:val="24"/>
          <w:lang w:eastAsia="ru-RU"/>
        </w:rPr>
      </w:pPr>
      <w:r w:rsidRPr="0008704A">
        <w:rPr>
          <w:rFonts w:eastAsia="Times New Roman" w:cs="Arial"/>
          <w:color w:val="292929"/>
          <w:sz w:val="24"/>
          <w:szCs w:val="24"/>
          <w:lang w:eastAsia="ru-RU"/>
        </w:rPr>
        <w:t>официальные хэштеги #конкурсстудентовМЭФ #яедунаМЭФ и произвольные хэштеги автора;</w:t>
      </w:r>
    </w:p>
    <w:p w:rsidR="000F40E1" w:rsidRPr="0008704A" w:rsidRDefault="000F40E1" w:rsidP="000F40E1">
      <w:pPr>
        <w:numPr>
          <w:ilvl w:val="0"/>
          <w:numId w:val="3"/>
        </w:numPr>
        <w:spacing w:after="0" w:line="240" w:lineRule="auto"/>
        <w:contextualSpacing/>
        <w:jc w:val="both"/>
        <w:rPr>
          <w:rFonts w:eastAsia="Times New Roman" w:cs="Arial"/>
          <w:color w:val="292929"/>
          <w:sz w:val="24"/>
          <w:szCs w:val="24"/>
          <w:lang w:eastAsia="ru-RU"/>
        </w:rPr>
      </w:pPr>
      <w:r w:rsidRPr="0008704A">
        <w:rPr>
          <w:rFonts w:eastAsia="Times New Roman" w:cs="Arial"/>
          <w:color w:val="292929"/>
          <w:sz w:val="24"/>
          <w:szCs w:val="24"/>
          <w:lang w:eastAsia="ru-RU"/>
        </w:rPr>
        <w:t>название ролика может дополняться ФИО автора, городом или названием ВУЗа (Пр.- Экономика Саратовской области_Семенов Илья Викторович_студ.1 курс СГУ).</w:t>
      </w:r>
    </w:p>
    <w:p w:rsidR="000F40E1" w:rsidRPr="0008704A" w:rsidRDefault="000F40E1" w:rsidP="00ED7207">
      <w:pPr>
        <w:spacing w:after="0" w:line="240" w:lineRule="auto"/>
        <w:ind w:left="720"/>
        <w:contextualSpacing/>
        <w:jc w:val="both"/>
        <w:rPr>
          <w:rFonts w:eastAsia="Times New Roman" w:cs="Arial"/>
          <w:color w:val="292929"/>
          <w:sz w:val="24"/>
          <w:szCs w:val="24"/>
          <w:lang w:eastAsia="ru-RU"/>
        </w:rPr>
      </w:pPr>
    </w:p>
    <w:p w:rsidR="000F40E1" w:rsidRDefault="000F40E1" w:rsidP="000F40E1">
      <w:pPr>
        <w:spacing w:after="0" w:line="240" w:lineRule="auto"/>
        <w:jc w:val="both"/>
        <w:rPr>
          <w:rFonts w:eastAsia="Times New Roman" w:cs="Arial"/>
          <w:color w:val="292929"/>
          <w:sz w:val="24"/>
          <w:szCs w:val="24"/>
          <w:u w:val="single"/>
          <w:lang w:eastAsia="ru-RU"/>
        </w:rPr>
      </w:pPr>
      <w:r>
        <w:rPr>
          <w:rFonts w:eastAsia="Times New Roman" w:cs="Arial"/>
          <w:color w:val="292929"/>
          <w:sz w:val="24"/>
          <w:szCs w:val="24"/>
          <w:u w:val="single"/>
          <w:lang w:eastAsia="ru-RU"/>
        </w:rPr>
        <w:t>Как подать заявку?</w:t>
      </w:r>
    </w:p>
    <w:p w:rsidR="000F40E1" w:rsidRDefault="000F40E1" w:rsidP="000F40E1">
      <w:pPr>
        <w:numPr>
          <w:ilvl w:val="0"/>
          <w:numId w:val="4"/>
        </w:numPr>
        <w:spacing w:after="0" w:line="240" w:lineRule="auto"/>
        <w:contextualSpacing/>
        <w:jc w:val="both"/>
        <w:rPr>
          <w:rFonts w:eastAsia="Times New Roman" w:cs="Arial"/>
          <w:color w:val="292929"/>
          <w:sz w:val="24"/>
          <w:szCs w:val="24"/>
          <w:lang w:eastAsia="ru-RU"/>
        </w:rPr>
      </w:pPr>
      <w:r>
        <w:rPr>
          <w:rFonts w:eastAsia="Times New Roman" w:cs="Arial"/>
          <w:color w:val="292929"/>
          <w:sz w:val="24"/>
          <w:szCs w:val="24"/>
          <w:lang w:eastAsia="ru-RU"/>
        </w:rPr>
        <w:t>Укажите данные об авторе (ФИО, дата рождения, ВУЗ, факультет, специальность, курс, контактный телефон, адрес электронной почты, почтовый адрес с индексом).</w:t>
      </w:r>
    </w:p>
    <w:p w:rsidR="000F40E1" w:rsidRDefault="000F40E1" w:rsidP="000F40E1">
      <w:pPr>
        <w:numPr>
          <w:ilvl w:val="0"/>
          <w:numId w:val="4"/>
        </w:numPr>
        <w:spacing w:after="0" w:line="240" w:lineRule="auto"/>
        <w:contextualSpacing/>
        <w:jc w:val="both"/>
        <w:rPr>
          <w:rFonts w:eastAsia="Times New Roman" w:cs="Arial"/>
          <w:color w:val="292929"/>
          <w:sz w:val="24"/>
          <w:szCs w:val="24"/>
          <w:lang w:eastAsia="ru-RU"/>
        </w:rPr>
      </w:pPr>
      <w:r>
        <w:rPr>
          <w:rFonts w:eastAsia="Times New Roman" w:cs="Arial"/>
          <w:color w:val="292929"/>
          <w:sz w:val="24"/>
          <w:szCs w:val="24"/>
          <w:lang w:eastAsia="ru-RU"/>
        </w:rPr>
        <w:t xml:space="preserve">Направить работу на электронный адрес </w:t>
      </w:r>
      <w:hyperlink r:id="rId18" w:history="1">
        <w:r>
          <w:rPr>
            <w:rStyle w:val="a3"/>
            <w:rFonts w:eastAsia="Times New Roman" w:cs="Arial"/>
            <w:sz w:val="24"/>
            <w:szCs w:val="24"/>
            <w:lang w:val="en-US" w:eastAsia="ru-RU"/>
          </w:rPr>
          <w:t>at</w:t>
        </w:r>
        <w:r>
          <w:rPr>
            <w:rStyle w:val="a3"/>
            <w:rFonts w:eastAsia="Times New Roman" w:cs="Arial"/>
            <w:sz w:val="24"/>
            <w:szCs w:val="24"/>
            <w:lang w:eastAsia="ru-RU"/>
          </w:rPr>
          <w:t>@</w:t>
        </w:r>
        <w:r>
          <w:rPr>
            <w:rStyle w:val="a3"/>
            <w:rFonts w:eastAsia="Times New Roman" w:cs="Arial"/>
            <w:sz w:val="24"/>
            <w:szCs w:val="24"/>
            <w:lang w:val="en-US" w:eastAsia="ru-RU"/>
          </w:rPr>
          <w:t>me</w:t>
        </w:r>
        <w:r>
          <w:rPr>
            <w:rStyle w:val="a3"/>
            <w:rFonts w:eastAsia="Times New Roman" w:cs="Arial"/>
            <w:sz w:val="24"/>
            <w:szCs w:val="24"/>
            <w:lang w:eastAsia="ru-RU"/>
          </w:rPr>
          <w:t>-</w:t>
        </w:r>
        <w:r>
          <w:rPr>
            <w:rStyle w:val="a3"/>
            <w:rFonts w:eastAsia="Times New Roman" w:cs="Arial"/>
            <w:sz w:val="24"/>
            <w:szCs w:val="24"/>
            <w:lang w:val="en-US" w:eastAsia="ru-RU"/>
          </w:rPr>
          <w:t>forum</w:t>
        </w:r>
        <w:r>
          <w:rPr>
            <w:rStyle w:val="a3"/>
            <w:rFonts w:eastAsia="Times New Roman" w:cs="Arial"/>
            <w:sz w:val="24"/>
            <w:szCs w:val="24"/>
            <w:lang w:eastAsia="ru-RU"/>
          </w:rPr>
          <w:t>.</w:t>
        </w:r>
        <w:r>
          <w:rPr>
            <w:rStyle w:val="a3"/>
            <w:rFonts w:eastAsia="Times New Roman" w:cs="Arial"/>
            <w:sz w:val="24"/>
            <w:szCs w:val="24"/>
            <w:lang w:val="en-US" w:eastAsia="ru-RU"/>
          </w:rPr>
          <w:t>ru</w:t>
        </w:r>
      </w:hyperlink>
      <w:r>
        <w:rPr>
          <w:rFonts w:eastAsia="Times New Roman" w:cs="Arial"/>
          <w:color w:val="292929"/>
          <w:sz w:val="24"/>
          <w:szCs w:val="24"/>
          <w:lang w:eastAsia="ru-RU"/>
        </w:rPr>
        <w:t xml:space="preserve"> в срок до 20 марта 2018 года.</w:t>
      </w:r>
    </w:p>
    <w:p w:rsidR="000F40E1" w:rsidRDefault="000F40E1" w:rsidP="000F40E1">
      <w:pPr>
        <w:spacing w:after="0" w:line="240" w:lineRule="auto"/>
        <w:jc w:val="both"/>
        <w:rPr>
          <w:rFonts w:eastAsia="Times New Roman" w:cs="Arial"/>
          <w:b/>
          <w:color w:val="292929"/>
          <w:sz w:val="24"/>
          <w:szCs w:val="24"/>
          <w:lang w:eastAsia="ru-RU"/>
        </w:rPr>
      </w:pPr>
    </w:p>
    <w:p w:rsidR="000F40E1" w:rsidRDefault="000F40E1" w:rsidP="000F40E1">
      <w:pPr>
        <w:spacing w:after="0" w:line="240" w:lineRule="auto"/>
        <w:jc w:val="both"/>
        <w:rPr>
          <w:rFonts w:eastAsia="Times New Roman" w:cs="Arial"/>
          <w:color w:val="292929"/>
          <w:sz w:val="24"/>
          <w:szCs w:val="24"/>
          <w:u w:val="single"/>
          <w:lang w:eastAsia="ru-RU"/>
        </w:rPr>
      </w:pPr>
      <w:r>
        <w:rPr>
          <w:rFonts w:eastAsia="Times New Roman" w:cs="Arial"/>
          <w:color w:val="292929"/>
          <w:sz w:val="24"/>
          <w:szCs w:val="24"/>
          <w:u w:val="single"/>
          <w:lang w:eastAsia="ru-RU"/>
        </w:rPr>
        <w:t>Порядок отбора работ и оценка результатов:</w:t>
      </w:r>
    </w:p>
    <w:p w:rsidR="000F40E1" w:rsidRDefault="000F40E1" w:rsidP="000F40E1">
      <w:pPr>
        <w:spacing w:after="0" w:line="240" w:lineRule="auto"/>
        <w:jc w:val="both"/>
        <w:rPr>
          <w:rFonts w:eastAsia="Times New Roman" w:cs="Arial"/>
          <w:color w:val="292929"/>
          <w:sz w:val="24"/>
          <w:szCs w:val="24"/>
          <w:lang w:eastAsia="ru-RU"/>
        </w:rPr>
      </w:pPr>
      <w:r>
        <w:rPr>
          <w:rFonts w:eastAsia="Times New Roman" w:cs="Arial"/>
          <w:color w:val="292929"/>
          <w:sz w:val="24"/>
          <w:szCs w:val="24"/>
          <w:lang w:eastAsia="ru-RU"/>
        </w:rPr>
        <w:t>Участники конкурса (первые три места), наиболее полно раскрывшие предполагаемую тему, получат ценные призы (подарочные сертификаты онлайн мегамаркета):</w:t>
      </w:r>
    </w:p>
    <w:p w:rsidR="000F40E1" w:rsidRDefault="000F40E1" w:rsidP="000F40E1">
      <w:pPr>
        <w:spacing w:after="0" w:line="240" w:lineRule="auto"/>
        <w:jc w:val="both"/>
        <w:rPr>
          <w:rFonts w:eastAsia="Times New Roman" w:cs="Arial"/>
          <w:color w:val="292929"/>
          <w:sz w:val="24"/>
          <w:szCs w:val="24"/>
          <w:lang w:eastAsia="ru-RU"/>
        </w:rPr>
      </w:pPr>
    </w:p>
    <w:p w:rsidR="000F40E1" w:rsidRDefault="000F40E1" w:rsidP="000F40E1">
      <w:pPr>
        <w:spacing w:after="0" w:line="240" w:lineRule="auto"/>
        <w:jc w:val="both"/>
        <w:rPr>
          <w:rFonts w:eastAsia="Times New Roman" w:cs="Arial"/>
          <w:color w:val="292929"/>
          <w:sz w:val="24"/>
          <w:szCs w:val="24"/>
          <w:lang w:eastAsia="ru-RU"/>
        </w:rPr>
      </w:pPr>
      <w:r>
        <w:rPr>
          <w:rFonts w:eastAsia="Times New Roman" w:cs="Arial"/>
          <w:color w:val="292929"/>
          <w:sz w:val="24"/>
          <w:szCs w:val="24"/>
          <w:lang w:eastAsia="ru-RU"/>
        </w:rPr>
        <w:t>1 место — сертификат на 30 000 рублей</w:t>
      </w:r>
    </w:p>
    <w:p w:rsidR="000F40E1" w:rsidRDefault="000F40E1" w:rsidP="000F40E1">
      <w:pPr>
        <w:spacing w:after="0" w:line="240" w:lineRule="auto"/>
        <w:jc w:val="both"/>
        <w:rPr>
          <w:rFonts w:eastAsia="Times New Roman" w:cs="Arial"/>
          <w:color w:val="292929"/>
          <w:sz w:val="24"/>
          <w:szCs w:val="24"/>
          <w:lang w:eastAsia="ru-RU"/>
        </w:rPr>
      </w:pPr>
      <w:r>
        <w:rPr>
          <w:rFonts w:eastAsia="Times New Roman" w:cs="Arial"/>
          <w:color w:val="292929"/>
          <w:sz w:val="24"/>
          <w:szCs w:val="24"/>
          <w:lang w:eastAsia="ru-RU"/>
        </w:rPr>
        <w:t>2 место — сертификат на 20 000 рублей</w:t>
      </w:r>
    </w:p>
    <w:p w:rsidR="000F40E1" w:rsidRDefault="000F40E1" w:rsidP="000F40E1">
      <w:pPr>
        <w:spacing w:after="0" w:line="240" w:lineRule="auto"/>
        <w:jc w:val="both"/>
        <w:rPr>
          <w:rFonts w:eastAsia="Times New Roman" w:cs="Arial"/>
          <w:color w:val="292929"/>
          <w:sz w:val="24"/>
          <w:szCs w:val="24"/>
          <w:lang w:eastAsia="ru-RU"/>
        </w:rPr>
      </w:pPr>
      <w:r>
        <w:rPr>
          <w:rFonts w:eastAsia="Times New Roman" w:cs="Arial"/>
          <w:color w:val="292929"/>
          <w:sz w:val="24"/>
          <w:szCs w:val="24"/>
          <w:lang w:eastAsia="ru-RU"/>
        </w:rPr>
        <w:t>3 место — сертификат на 10 000 рублей</w:t>
      </w:r>
    </w:p>
    <w:p w:rsidR="0044309C" w:rsidRDefault="0044309C" w:rsidP="000F40E1">
      <w:pPr>
        <w:rPr>
          <w:rFonts w:eastAsia="Times New Roman" w:cs="Arial"/>
          <w:color w:val="292929"/>
          <w:sz w:val="24"/>
          <w:szCs w:val="24"/>
          <w:lang w:eastAsia="ru-RU"/>
        </w:rPr>
      </w:pPr>
      <w:r w:rsidRPr="0044309C">
        <w:rPr>
          <w:rFonts w:eastAsia="Times New Roman" w:cs="Arial"/>
          <w:color w:val="292929"/>
          <w:sz w:val="24"/>
          <w:szCs w:val="24"/>
          <w:lang w:eastAsia="ru-RU"/>
        </w:rPr>
        <w:t xml:space="preserve">Все принятые </w:t>
      </w:r>
      <w:r>
        <w:rPr>
          <w:rFonts w:eastAsia="Times New Roman" w:cs="Arial"/>
          <w:color w:val="292929"/>
          <w:sz w:val="24"/>
          <w:szCs w:val="24"/>
          <w:lang w:eastAsia="ru-RU"/>
        </w:rPr>
        <w:t>работы будут отмечены Дипломами</w:t>
      </w:r>
      <w:r w:rsidR="000F40E1">
        <w:rPr>
          <w:rFonts w:eastAsia="Times New Roman" w:cs="Arial"/>
          <w:color w:val="292929"/>
          <w:sz w:val="24"/>
          <w:szCs w:val="24"/>
          <w:lang w:eastAsia="ru-RU"/>
        </w:rPr>
        <w:t xml:space="preserve">. </w:t>
      </w:r>
    </w:p>
    <w:p w:rsidR="0024064C" w:rsidRDefault="000F40E1" w:rsidP="000F40E1">
      <w:pPr>
        <w:rPr>
          <w:rFonts w:eastAsia="Times New Roman" w:cs="Arial"/>
          <w:color w:val="000000"/>
          <w:sz w:val="24"/>
          <w:szCs w:val="24"/>
          <w:lang w:eastAsia="ru-RU"/>
        </w:rPr>
        <w:sectPr w:rsidR="0024064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eastAsia="Times New Roman" w:cs="Arial"/>
          <w:color w:val="292929"/>
          <w:sz w:val="24"/>
          <w:szCs w:val="24"/>
          <w:lang w:eastAsia="ru-RU"/>
        </w:rPr>
        <w:t>Награждение победителей Конкурса состоится 04 апреля 2018</w:t>
      </w:r>
      <w:r>
        <w:rPr>
          <w:rFonts w:eastAsia="Times New Roman" w:cs="Arial"/>
          <w:color w:val="FF0000"/>
          <w:sz w:val="24"/>
          <w:szCs w:val="24"/>
          <w:lang w:eastAsia="ru-RU"/>
        </w:rPr>
        <w:t xml:space="preserve"> </w:t>
      </w:r>
      <w:r>
        <w:rPr>
          <w:rFonts w:eastAsia="Times New Roman" w:cs="Arial"/>
          <w:color w:val="000000"/>
          <w:sz w:val="24"/>
          <w:szCs w:val="24"/>
          <w:lang w:eastAsia="ru-RU"/>
        </w:rPr>
        <w:t>на заключительном пленарном заседании</w:t>
      </w:r>
      <w:r w:rsidRPr="0044309C">
        <w:rPr>
          <w:rFonts w:eastAsia="Times New Roman" w:cs="Arial"/>
          <w:color w:val="000000"/>
          <w:sz w:val="24"/>
          <w:szCs w:val="24"/>
          <w:lang w:eastAsia="ru-RU"/>
        </w:rPr>
        <w:t>.</w:t>
      </w:r>
    </w:p>
    <w:p w:rsidR="00DD1E72" w:rsidRPr="0044309C" w:rsidRDefault="00DD1E72" w:rsidP="000F40E1">
      <w:pPr>
        <w:rPr>
          <w:rFonts w:eastAsia="Times New Roman" w:cs="Arial"/>
          <w:color w:val="000000"/>
          <w:sz w:val="24"/>
          <w:szCs w:val="24"/>
          <w:lang w:eastAsia="ru-RU"/>
        </w:rPr>
      </w:pPr>
    </w:p>
    <w:p w:rsidR="000F40E1" w:rsidRPr="000F40E1" w:rsidRDefault="000F40E1" w:rsidP="000F40E1">
      <w:pPr>
        <w:rPr>
          <w:lang w:val="en-US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 wp14:anchorId="26C0E6BF" wp14:editId="5160F34B">
            <wp:simplePos x="0" y="0"/>
            <wp:positionH relativeFrom="column">
              <wp:posOffset>-958215</wp:posOffset>
            </wp:positionH>
            <wp:positionV relativeFrom="paragraph">
              <wp:posOffset>-560070</wp:posOffset>
            </wp:positionV>
            <wp:extent cx="7304400" cy="10332000"/>
            <wp:effectExtent l="0" t="0" r="0" b="0"/>
            <wp:wrapNone/>
            <wp:docPr id="11" name="Рисунок 11" descr="Z:\МОСКОВСКИЙ ЭКОНОМИЧЕСКИЙ ФОРУМ\МЭФ 2018\Большой МЭФ\Конкурс студентов\Конкурс_рассыл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Z:\МОСКОВСКИЙ ЭКОНОМИЧЕСКИЙ ФОРУМ\МЭФ 2018\Большой МЭФ\Конкурс студентов\Конкурс_рассылка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4400" cy="103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F40E1" w:rsidRPr="000F40E1" w:rsidSect="0024064C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C4539"/>
    <w:multiLevelType w:val="hybridMultilevel"/>
    <w:tmpl w:val="9272B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1E4CEA"/>
    <w:multiLevelType w:val="hybridMultilevel"/>
    <w:tmpl w:val="759E9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0D756C"/>
    <w:multiLevelType w:val="hybridMultilevel"/>
    <w:tmpl w:val="13DA14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505B4D"/>
    <w:multiLevelType w:val="hybridMultilevel"/>
    <w:tmpl w:val="DABCFA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0E1"/>
    <w:rsid w:val="000100F9"/>
    <w:rsid w:val="000911A5"/>
    <w:rsid w:val="00093608"/>
    <w:rsid w:val="000A1B4B"/>
    <w:rsid w:val="000E0210"/>
    <w:rsid w:val="000F40E1"/>
    <w:rsid w:val="000F7D34"/>
    <w:rsid w:val="00117D78"/>
    <w:rsid w:val="00174163"/>
    <w:rsid w:val="001A344D"/>
    <w:rsid w:val="001A733D"/>
    <w:rsid w:val="001A790A"/>
    <w:rsid w:val="001D41D9"/>
    <w:rsid w:val="002238E3"/>
    <w:rsid w:val="0024064C"/>
    <w:rsid w:val="00255CD2"/>
    <w:rsid w:val="00290CB5"/>
    <w:rsid w:val="00295DC3"/>
    <w:rsid w:val="002A53BF"/>
    <w:rsid w:val="003C619C"/>
    <w:rsid w:val="003C7E1F"/>
    <w:rsid w:val="003E48D8"/>
    <w:rsid w:val="003F56BF"/>
    <w:rsid w:val="00442B98"/>
    <w:rsid w:val="0044309C"/>
    <w:rsid w:val="0047583B"/>
    <w:rsid w:val="00506E13"/>
    <w:rsid w:val="005C6047"/>
    <w:rsid w:val="005F4467"/>
    <w:rsid w:val="00627042"/>
    <w:rsid w:val="00667701"/>
    <w:rsid w:val="006C10CB"/>
    <w:rsid w:val="007432F8"/>
    <w:rsid w:val="00766DDC"/>
    <w:rsid w:val="00795B49"/>
    <w:rsid w:val="007E7712"/>
    <w:rsid w:val="007F1CA2"/>
    <w:rsid w:val="00802401"/>
    <w:rsid w:val="00841CD8"/>
    <w:rsid w:val="00872787"/>
    <w:rsid w:val="008E576B"/>
    <w:rsid w:val="008F3DD1"/>
    <w:rsid w:val="00921601"/>
    <w:rsid w:val="009608BC"/>
    <w:rsid w:val="009A3ECA"/>
    <w:rsid w:val="009B7BAD"/>
    <w:rsid w:val="00A307B0"/>
    <w:rsid w:val="00A4416E"/>
    <w:rsid w:val="00A61EFA"/>
    <w:rsid w:val="00A7788C"/>
    <w:rsid w:val="00A8239D"/>
    <w:rsid w:val="00AD5B39"/>
    <w:rsid w:val="00B40891"/>
    <w:rsid w:val="00B63526"/>
    <w:rsid w:val="00BF1623"/>
    <w:rsid w:val="00CE0AA3"/>
    <w:rsid w:val="00D02E3B"/>
    <w:rsid w:val="00D15024"/>
    <w:rsid w:val="00D1652B"/>
    <w:rsid w:val="00DD1E72"/>
    <w:rsid w:val="00DF3CD9"/>
    <w:rsid w:val="00DF6D1E"/>
    <w:rsid w:val="00E14731"/>
    <w:rsid w:val="00ED7207"/>
    <w:rsid w:val="00F300F3"/>
    <w:rsid w:val="00F44A71"/>
    <w:rsid w:val="00F55EA5"/>
    <w:rsid w:val="00F77F82"/>
    <w:rsid w:val="00FA2F2F"/>
    <w:rsid w:val="00FA715B"/>
    <w:rsid w:val="00FB2700"/>
    <w:rsid w:val="00FB4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0E1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0F40E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F40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40E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0E1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0F40E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F40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40E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18" Type="http://schemas.openxmlformats.org/officeDocument/2006/relationships/hyperlink" Target="mailto:at@me-forum.ru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http://me-forum.ru/upload/iblock/2ef/2efc07ee4f081f4e233151ea0e3d5dba.jpg" TargetMode="External"/><Relationship Id="rId17" Type="http://schemas.openxmlformats.org/officeDocument/2006/relationships/hyperlink" Target="http://www.me-forum.ru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http://me-forum.ru/upload/iblock/772/77218aeeb4e1d515cd6ae09638807cef.jpg" TargetMode="External"/><Relationship Id="rId10" Type="http://schemas.openxmlformats.org/officeDocument/2006/relationships/image" Target="media/image4.jpeg"/><Relationship Id="rId19" Type="http://schemas.openxmlformats.org/officeDocument/2006/relationships/image" Target="media/image9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0A1F36-0745-4450-BB9B-D5D04F38A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2018-01-30T08:49:00Z</cp:lastPrinted>
  <dcterms:created xsi:type="dcterms:W3CDTF">2018-01-31T09:40:00Z</dcterms:created>
  <dcterms:modified xsi:type="dcterms:W3CDTF">2018-01-31T09:40:00Z</dcterms:modified>
</cp:coreProperties>
</file>