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1EAE" w14:textId="77777777" w:rsidR="0022632A" w:rsidRPr="00221CFB" w:rsidRDefault="0022632A" w:rsidP="00397A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221CFB">
        <w:rPr>
          <w:rStyle w:val="normaltextrun"/>
          <w:b/>
          <w:bCs/>
          <w:sz w:val="28"/>
          <w:szCs w:val="28"/>
        </w:rPr>
        <w:t>Третья и</w:t>
      </w:r>
      <w:r w:rsidR="00397A98" w:rsidRPr="00221CFB">
        <w:rPr>
          <w:rStyle w:val="normaltextrun"/>
          <w:b/>
          <w:bCs/>
          <w:sz w:val="28"/>
          <w:szCs w:val="28"/>
        </w:rPr>
        <w:t>митационная игра</w:t>
      </w:r>
    </w:p>
    <w:p w14:paraId="31A2A416" w14:textId="6B12DE35" w:rsidR="00CA693B" w:rsidRPr="00221CFB" w:rsidRDefault="0022632A" w:rsidP="00397A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221CFB">
        <w:rPr>
          <w:rStyle w:val="normaltextrun"/>
          <w:b/>
          <w:bCs/>
          <w:sz w:val="28"/>
          <w:szCs w:val="28"/>
        </w:rPr>
        <w:t>Департамента зарубежного регионоведения Факультета мировой экономики и мировой политики НИУ ВШЭ</w:t>
      </w:r>
      <w:r w:rsidR="00397A98" w:rsidRPr="00221CFB">
        <w:rPr>
          <w:rStyle w:val="normaltextrun"/>
          <w:b/>
          <w:bCs/>
          <w:sz w:val="28"/>
          <w:szCs w:val="28"/>
        </w:rPr>
        <w:t> </w:t>
      </w:r>
      <w:r w:rsidR="00397A98" w:rsidRPr="00221CFB">
        <w:rPr>
          <w:rStyle w:val="scxw35956040"/>
          <w:sz w:val="28"/>
          <w:szCs w:val="28"/>
        </w:rPr>
        <w:t> </w:t>
      </w:r>
      <w:r w:rsidR="00397A98" w:rsidRPr="00221CFB">
        <w:rPr>
          <w:sz w:val="28"/>
          <w:szCs w:val="28"/>
        </w:rPr>
        <w:br/>
      </w:r>
    </w:p>
    <w:p w14:paraId="384D99B2" w14:textId="2AF7D5B8" w:rsidR="0022632A" w:rsidRPr="00221CFB" w:rsidRDefault="00397A98" w:rsidP="002263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221CFB">
        <w:rPr>
          <w:rStyle w:val="normaltextrun"/>
          <w:b/>
          <w:bCs/>
          <w:sz w:val="28"/>
          <w:szCs w:val="28"/>
        </w:rPr>
        <w:t>«</w:t>
      </w:r>
      <w:r w:rsidR="0022632A" w:rsidRPr="00221CFB">
        <w:rPr>
          <w:rStyle w:val="normaltextrun"/>
          <w:b/>
          <w:bCs/>
          <w:sz w:val="28"/>
          <w:szCs w:val="28"/>
        </w:rPr>
        <w:t>Международная конференция по вопросам безопасности и сотруднич</w:t>
      </w:r>
      <w:r w:rsidR="00221CFB">
        <w:rPr>
          <w:rStyle w:val="normaltextrun"/>
          <w:b/>
          <w:bCs/>
          <w:sz w:val="28"/>
          <w:szCs w:val="28"/>
        </w:rPr>
        <w:t>естве в зоне Персидского залива</w:t>
      </w:r>
      <w:r w:rsidR="0022632A" w:rsidRPr="00221CFB">
        <w:rPr>
          <w:rStyle w:val="normaltextrun"/>
          <w:b/>
          <w:bCs/>
          <w:sz w:val="28"/>
          <w:szCs w:val="28"/>
        </w:rPr>
        <w:t>»</w:t>
      </w:r>
    </w:p>
    <w:p w14:paraId="3A48CCEE" w14:textId="6B51F4A7" w:rsidR="00397A98" w:rsidRPr="00221CFB" w:rsidRDefault="00397A98" w:rsidP="00397A9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21CFB">
        <w:rPr>
          <w:rStyle w:val="eop"/>
          <w:sz w:val="28"/>
          <w:szCs w:val="28"/>
        </w:rPr>
        <w:t> </w:t>
      </w:r>
    </w:p>
    <w:p w14:paraId="0B4AB1A0" w14:textId="77777777" w:rsidR="00397A98" w:rsidRPr="00221CFB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 w:rsidRPr="00221CFB">
        <w:rPr>
          <w:rStyle w:val="eop"/>
          <w:sz w:val="28"/>
          <w:szCs w:val="28"/>
        </w:rPr>
        <w:t> </w:t>
      </w:r>
    </w:p>
    <w:p w14:paraId="5E05EE7F" w14:textId="3A30F624" w:rsidR="00595B64" w:rsidRPr="00221CFB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21CFB">
        <w:rPr>
          <w:rStyle w:val="normaltextrun"/>
          <w:sz w:val="28"/>
          <w:szCs w:val="28"/>
        </w:rPr>
        <w:t xml:space="preserve"> </w:t>
      </w:r>
      <w:bookmarkStart w:id="0" w:name="_Hlk38916895"/>
      <w:r w:rsidR="00F77D43" w:rsidRPr="00221CFB">
        <w:rPr>
          <w:rStyle w:val="normaltextrun"/>
          <w:b/>
          <w:bCs/>
          <w:sz w:val="28"/>
          <w:szCs w:val="28"/>
        </w:rPr>
        <w:t>Д</w:t>
      </w:r>
      <w:r w:rsidRPr="00221CFB">
        <w:rPr>
          <w:rStyle w:val="normaltextrun"/>
          <w:b/>
          <w:bCs/>
          <w:sz w:val="28"/>
          <w:szCs w:val="28"/>
        </w:rPr>
        <w:t xml:space="preserve">епартамент зарубежного регионоведения факультета </w:t>
      </w:r>
      <w:r w:rsidR="00F77D43" w:rsidRPr="00221CFB">
        <w:rPr>
          <w:rStyle w:val="normaltextrun"/>
          <w:b/>
          <w:bCs/>
          <w:sz w:val="28"/>
          <w:szCs w:val="28"/>
        </w:rPr>
        <w:t>М</w:t>
      </w:r>
      <w:r w:rsidRPr="00221CFB">
        <w:rPr>
          <w:rStyle w:val="normaltextrun"/>
          <w:b/>
          <w:bCs/>
          <w:sz w:val="28"/>
          <w:szCs w:val="28"/>
        </w:rPr>
        <w:t xml:space="preserve">ировой </w:t>
      </w:r>
      <w:r w:rsidR="00F77D43" w:rsidRPr="00221CFB">
        <w:rPr>
          <w:rStyle w:val="normaltextrun"/>
          <w:b/>
          <w:bCs/>
          <w:sz w:val="28"/>
          <w:szCs w:val="28"/>
        </w:rPr>
        <w:t>э</w:t>
      </w:r>
      <w:r w:rsidRPr="00221CFB">
        <w:rPr>
          <w:rStyle w:val="normaltextrun"/>
          <w:b/>
          <w:bCs/>
          <w:sz w:val="28"/>
          <w:szCs w:val="28"/>
        </w:rPr>
        <w:t>кономики и мировой политики НИУ ВШЭ</w:t>
      </w:r>
      <w:r w:rsidR="00797342" w:rsidRPr="00221CFB">
        <w:rPr>
          <w:rStyle w:val="normaltextrun"/>
          <w:b/>
          <w:bCs/>
          <w:sz w:val="28"/>
          <w:szCs w:val="28"/>
        </w:rPr>
        <w:t xml:space="preserve"> </w:t>
      </w:r>
      <w:r w:rsidR="00797342" w:rsidRPr="00221CFB">
        <w:rPr>
          <w:rStyle w:val="normaltextrun"/>
          <w:bCs/>
          <w:sz w:val="28"/>
          <w:szCs w:val="28"/>
        </w:rPr>
        <w:t>(руководитель Департамента – Вишнякова Вера Владимировна)</w:t>
      </w:r>
      <w:r w:rsidR="0022632A" w:rsidRPr="00221CFB">
        <w:rPr>
          <w:rStyle w:val="normaltextrun"/>
          <w:b/>
          <w:bCs/>
          <w:sz w:val="28"/>
          <w:szCs w:val="28"/>
        </w:rPr>
        <w:t xml:space="preserve"> совместно с </w:t>
      </w:r>
      <w:bookmarkEnd w:id="0"/>
      <w:r w:rsidRPr="00221CFB">
        <w:rPr>
          <w:rStyle w:val="normaltextrun"/>
          <w:b/>
          <w:bCs/>
          <w:sz w:val="28"/>
          <w:szCs w:val="28"/>
        </w:rPr>
        <w:t>Российской Ближневосточной Ассоциаци</w:t>
      </w:r>
      <w:r w:rsidR="00595B64" w:rsidRPr="00221CFB">
        <w:rPr>
          <w:rStyle w:val="normaltextrun"/>
          <w:b/>
          <w:bCs/>
          <w:sz w:val="28"/>
          <w:szCs w:val="28"/>
        </w:rPr>
        <w:t>ей</w:t>
      </w:r>
      <w:r w:rsidR="0022632A" w:rsidRPr="00221CFB">
        <w:rPr>
          <w:rStyle w:val="normaltextrun"/>
          <w:b/>
          <w:bCs/>
          <w:sz w:val="28"/>
          <w:szCs w:val="28"/>
        </w:rPr>
        <w:t xml:space="preserve"> проводит третью</w:t>
      </w:r>
      <w:r w:rsidR="000121E4" w:rsidRPr="00221CFB">
        <w:rPr>
          <w:rStyle w:val="normaltextrun"/>
          <w:b/>
          <w:bCs/>
          <w:sz w:val="28"/>
          <w:szCs w:val="28"/>
        </w:rPr>
        <w:t xml:space="preserve"> </w:t>
      </w:r>
      <w:r w:rsidR="0022632A" w:rsidRPr="00221CFB">
        <w:rPr>
          <w:rStyle w:val="normaltextrun"/>
          <w:b/>
          <w:bCs/>
          <w:sz w:val="28"/>
          <w:szCs w:val="28"/>
        </w:rPr>
        <w:t>имитационную игру</w:t>
      </w:r>
      <w:r w:rsidR="000121E4" w:rsidRPr="00221CFB">
        <w:rPr>
          <w:rStyle w:val="normaltextrun"/>
          <w:b/>
          <w:bCs/>
          <w:sz w:val="28"/>
          <w:szCs w:val="28"/>
        </w:rPr>
        <w:t>, н</w:t>
      </w:r>
      <w:r w:rsidR="00D7084D" w:rsidRPr="00221CFB">
        <w:rPr>
          <w:rStyle w:val="normaltextrun"/>
          <w:b/>
          <w:bCs/>
          <w:sz w:val="28"/>
          <w:szCs w:val="28"/>
        </w:rPr>
        <w:t>а этот раз</w:t>
      </w:r>
      <w:r w:rsidR="00221CFB">
        <w:rPr>
          <w:rStyle w:val="normaltextrun"/>
          <w:b/>
          <w:bCs/>
          <w:sz w:val="28"/>
          <w:szCs w:val="28"/>
        </w:rPr>
        <w:t xml:space="preserve"> - </w:t>
      </w:r>
      <w:r w:rsidR="0022632A" w:rsidRPr="00221CFB">
        <w:rPr>
          <w:rStyle w:val="normaltextrun"/>
          <w:b/>
          <w:bCs/>
          <w:sz w:val="28"/>
          <w:szCs w:val="28"/>
        </w:rPr>
        <w:t xml:space="preserve">по тематике </w:t>
      </w:r>
      <w:r w:rsidR="00BE06BD" w:rsidRPr="00221CFB">
        <w:rPr>
          <w:rStyle w:val="normaltextrun"/>
          <w:b/>
          <w:bCs/>
          <w:sz w:val="28"/>
          <w:szCs w:val="28"/>
        </w:rPr>
        <w:t xml:space="preserve">безопасности и сотрудничества в зоне Персидского залива. </w:t>
      </w:r>
    </w:p>
    <w:p w14:paraId="1659AA31" w14:textId="77777777" w:rsidR="00BE06BD" w:rsidRPr="00221CFB" w:rsidRDefault="00BE06BD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7464BC26" w14:textId="7BA8E35C" w:rsidR="0022632A" w:rsidRPr="00221CFB" w:rsidRDefault="0022632A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21CFB">
        <w:rPr>
          <w:rStyle w:val="normaltextrun"/>
          <w:sz w:val="28"/>
          <w:szCs w:val="28"/>
        </w:rPr>
        <w:t xml:space="preserve">Первые две имитационные игры были </w:t>
      </w:r>
      <w:r w:rsidR="000121E4" w:rsidRPr="00221CFB">
        <w:rPr>
          <w:rStyle w:val="normaltextrun"/>
          <w:sz w:val="28"/>
          <w:szCs w:val="28"/>
        </w:rPr>
        <w:t xml:space="preserve">посвящены проблематике цен на нефть и переговорам в формате ОПЕК-плюс и </w:t>
      </w:r>
      <w:r w:rsidRPr="00221CFB">
        <w:rPr>
          <w:rStyle w:val="normaltextrun"/>
          <w:sz w:val="28"/>
          <w:szCs w:val="28"/>
        </w:rPr>
        <w:t xml:space="preserve">проведены в мае и декабре 2020 года в режим </w:t>
      </w:r>
      <w:r w:rsidR="00221CFB" w:rsidRPr="00221CFB">
        <w:rPr>
          <w:rStyle w:val="normaltextrun"/>
          <w:sz w:val="28"/>
          <w:szCs w:val="28"/>
        </w:rPr>
        <w:t>онлайн</w:t>
      </w:r>
      <w:r w:rsidR="00BE06BD" w:rsidRPr="00221CFB">
        <w:rPr>
          <w:rStyle w:val="normaltextrun"/>
          <w:sz w:val="28"/>
          <w:szCs w:val="28"/>
        </w:rPr>
        <w:t xml:space="preserve"> </w:t>
      </w:r>
      <w:r w:rsidRPr="00221CFB">
        <w:rPr>
          <w:rStyle w:val="normaltextrun"/>
          <w:sz w:val="28"/>
          <w:szCs w:val="28"/>
        </w:rPr>
        <w:t>(информация имеется на сайте Департамента).</w:t>
      </w:r>
    </w:p>
    <w:p w14:paraId="018399B3" w14:textId="77777777" w:rsidR="00BE06BD" w:rsidRPr="00221CFB" w:rsidRDefault="00BE06BD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78BC0B88" w14:textId="382E801A" w:rsidR="00397A98" w:rsidRPr="00221CFB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221CFB">
        <w:rPr>
          <w:rStyle w:val="normaltextrun"/>
          <w:b/>
          <w:bCs/>
          <w:sz w:val="28"/>
          <w:szCs w:val="28"/>
        </w:rPr>
        <w:t>Научный руководитель: Бакланов Андрей Глебович</w:t>
      </w:r>
      <w:r w:rsidRPr="00221CFB">
        <w:rPr>
          <w:rStyle w:val="normaltextrun"/>
          <w:sz w:val="28"/>
          <w:szCs w:val="28"/>
        </w:rPr>
        <w:t xml:space="preserve"> -</w:t>
      </w:r>
      <w:r w:rsidRPr="00221CFB">
        <w:rPr>
          <w:rStyle w:val="normaltextrun"/>
          <w:b/>
          <w:bCs/>
          <w:sz w:val="28"/>
          <w:szCs w:val="28"/>
        </w:rPr>
        <w:t> </w:t>
      </w:r>
      <w:r w:rsidRPr="00221CFB">
        <w:rPr>
          <w:rStyle w:val="normaltextrun"/>
          <w:sz w:val="28"/>
          <w:szCs w:val="28"/>
        </w:rPr>
        <w:t xml:space="preserve"> профессор, руководитель секции исследований стран Ближнего Востока и Северной Африки </w:t>
      </w:r>
      <w:r w:rsidR="00F77D43" w:rsidRPr="00221CFB">
        <w:rPr>
          <w:rStyle w:val="normaltextrun"/>
          <w:sz w:val="28"/>
          <w:szCs w:val="28"/>
        </w:rPr>
        <w:t>Д</w:t>
      </w:r>
      <w:r w:rsidRPr="00221CFB">
        <w:rPr>
          <w:rStyle w:val="normaltextrun"/>
          <w:sz w:val="28"/>
          <w:szCs w:val="28"/>
        </w:rPr>
        <w:t xml:space="preserve">епартамента зарубежного регионоведения факультета </w:t>
      </w:r>
      <w:r w:rsidR="00F77D43" w:rsidRPr="00221CFB">
        <w:rPr>
          <w:rStyle w:val="normaltextrun"/>
          <w:sz w:val="28"/>
          <w:szCs w:val="28"/>
        </w:rPr>
        <w:t>М</w:t>
      </w:r>
      <w:r w:rsidRPr="00221CFB">
        <w:rPr>
          <w:rStyle w:val="normaltextrun"/>
          <w:sz w:val="28"/>
          <w:szCs w:val="28"/>
        </w:rPr>
        <w:t xml:space="preserve">ировой экономики и мировой политики НИУ ВШЭ, Действительный Государственный советник Российской Федерации 1-го класса, экс-посол </w:t>
      </w:r>
      <w:r w:rsidR="00BE06BD" w:rsidRPr="00221CFB">
        <w:rPr>
          <w:rStyle w:val="normaltextrun"/>
          <w:sz w:val="28"/>
          <w:szCs w:val="28"/>
        </w:rPr>
        <w:t xml:space="preserve">РФ </w:t>
      </w:r>
      <w:r w:rsidRPr="00221CFB">
        <w:rPr>
          <w:rStyle w:val="normaltextrun"/>
          <w:sz w:val="28"/>
          <w:szCs w:val="28"/>
        </w:rPr>
        <w:t xml:space="preserve">в Саудовской Аравии, </w:t>
      </w:r>
      <w:r w:rsidR="00F77D43" w:rsidRPr="00221CFB">
        <w:rPr>
          <w:rStyle w:val="normaltextrun"/>
          <w:sz w:val="28"/>
          <w:szCs w:val="28"/>
        </w:rPr>
        <w:t>помощник</w:t>
      </w:r>
      <w:r w:rsidRPr="00221CFB">
        <w:rPr>
          <w:rStyle w:val="normaltextrun"/>
          <w:sz w:val="28"/>
          <w:szCs w:val="28"/>
        </w:rPr>
        <w:t xml:space="preserve"> заместителя Председателя Совета Федерации, заместитель Председателя Ассоциации российских дипломатов.</w:t>
      </w:r>
      <w:r w:rsidRPr="00221CFB">
        <w:rPr>
          <w:rStyle w:val="eop"/>
          <w:sz w:val="28"/>
          <w:szCs w:val="28"/>
        </w:rPr>
        <w:t> </w:t>
      </w:r>
    </w:p>
    <w:p w14:paraId="64879769" w14:textId="69608573" w:rsidR="00770A51" w:rsidRPr="00221CFB" w:rsidRDefault="00F77D43" w:rsidP="00770A51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221CFB">
        <w:rPr>
          <w:rStyle w:val="eop"/>
          <w:sz w:val="28"/>
          <w:szCs w:val="28"/>
        </w:rPr>
        <w:t>А.Г.</w:t>
      </w:r>
      <w:r w:rsidR="00221CFB">
        <w:rPr>
          <w:rStyle w:val="eop"/>
          <w:sz w:val="28"/>
          <w:szCs w:val="28"/>
        </w:rPr>
        <w:t xml:space="preserve"> </w:t>
      </w:r>
      <w:r w:rsidRPr="00221CFB">
        <w:rPr>
          <w:rStyle w:val="eop"/>
          <w:sz w:val="28"/>
          <w:szCs w:val="28"/>
        </w:rPr>
        <w:t xml:space="preserve">Бакланов </w:t>
      </w:r>
      <w:r w:rsidR="0022632A" w:rsidRPr="00221CFB">
        <w:rPr>
          <w:rStyle w:val="eop"/>
          <w:sz w:val="28"/>
          <w:szCs w:val="28"/>
        </w:rPr>
        <w:t>был руководителем первой в нашей стране имитационной студенческой игры</w:t>
      </w:r>
      <w:r w:rsidR="00BE06BD" w:rsidRPr="00221CFB">
        <w:rPr>
          <w:rStyle w:val="eop"/>
          <w:sz w:val="28"/>
          <w:szCs w:val="28"/>
        </w:rPr>
        <w:t>, проведенной</w:t>
      </w:r>
      <w:r w:rsidR="0022632A" w:rsidRPr="00221CFB">
        <w:rPr>
          <w:rStyle w:val="eop"/>
          <w:sz w:val="28"/>
          <w:szCs w:val="28"/>
        </w:rPr>
        <w:t xml:space="preserve"> </w:t>
      </w:r>
      <w:r w:rsidR="00BE06BD" w:rsidRPr="00221CFB">
        <w:rPr>
          <w:rStyle w:val="eop"/>
          <w:sz w:val="28"/>
          <w:szCs w:val="28"/>
        </w:rPr>
        <w:t xml:space="preserve">в 1976 году </w:t>
      </w:r>
      <w:r w:rsidR="0022632A" w:rsidRPr="00221CFB">
        <w:rPr>
          <w:rStyle w:val="eop"/>
          <w:sz w:val="28"/>
          <w:szCs w:val="28"/>
        </w:rPr>
        <w:t xml:space="preserve">на площадке МГИМО. Он являлся руководителем и членом </w:t>
      </w:r>
      <w:r w:rsidR="00D7084D" w:rsidRPr="00221CFB">
        <w:rPr>
          <w:rStyle w:val="eop"/>
          <w:sz w:val="28"/>
          <w:szCs w:val="28"/>
        </w:rPr>
        <w:t xml:space="preserve">делегаций СССР и РФ на переговорах в рамках мадридского мирного ближневосточного процесса и </w:t>
      </w:r>
      <w:r w:rsidR="00BE06BD" w:rsidRPr="00221CFB">
        <w:rPr>
          <w:rStyle w:val="eop"/>
          <w:sz w:val="28"/>
          <w:szCs w:val="28"/>
        </w:rPr>
        <w:t xml:space="preserve">контактов по ситуации в зоне Персидского залива. </w:t>
      </w:r>
      <w:r w:rsidR="00D7084D" w:rsidRPr="00221CFB">
        <w:rPr>
          <w:rStyle w:val="eop"/>
          <w:sz w:val="28"/>
          <w:szCs w:val="28"/>
        </w:rPr>
        <w:t xml:space="preserve"> В сентябре 2019 года был членом российской делегации</w:t>
      </w:r>
      <w:r w:rsidR="00BE06BD" w:rsidRPr="00221CFB">
        <w:rPr>
          <w:rStyle w:val="eop"/>
          <w:sz w:val="28"/>
          <w:szCs w:val="28"/>
        </w:rPr>
        <w:t xml:space="preserve"> </w:t>
      </w:r>
      <w:r w:rsidR="00D7084D" w:rsidRPr="00221CFB">
        <w:rPr>
          <w:rStyle w:val="eop"/>
          <w:sz w:val="28"/>
          <w:szCs w:val="28"/>
        </w:rPr>
        <w:t>на международной экспертной встрече по</w:t>
      </w:r>
      <w:r w:rsidR="00BE06BD" w:rsidRPr="00221CFB">
        <w:rPr>
          <w:rStyle w:val="eop"/>
          <w:sz w:val="28"/>
          <w:szCs w:val="28"/>
        </w:rPr>
        <w:t xml:space="preserve"> вопросам </w:t>
      </w:r>
      <w:r w:rsidR="00BE06BD" w:rsidRPr="00221CFB">
        <w:rPr>
          <w:rStyle w:val="eop"/>
          <w:sz w:val="28"/>
          <w:szCs w:val="28"/>
        </w:rPr>
        <w:lastRenderedPageBreak/>
        <w:t>формирования в зоне Персидского залива региональной системы безопасности</w:t>
      </w:r>
    </w:p>
    <w:p w14:paraId="460D8618" w14:textId="77777777" w:rsidR="00770A51" w:rsidRPr="00221CFB" w:rsidRDefault="00770A51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</w:p>
    <w:p w14:paraId="61134EA0" w14:textId="52AC89DF" w:rsidR="00397A98" w:rsidRPr="00221CFB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 w:rsidRPr="00221CFB">
        <w:rPr>
          <w:rStyle w:val="normaltextrun"/>
          <w:b/>
          <w:bCs/>
          <w:sz w:val="28"/>
          <w:szCs w:val="28"/>
        </w:rPr>
        <w:t>Ответственный за организацию: </w:t>
      </w:r>
      <w:r w:rsidRPr="00221CFB">
        <w:rPr>
          <w:rStyle w:val="spellingerror"/>
          <w:b/>
          <w:bCs/>
          <w:sz w:val="28"/>
          <w:szCs w:val="28"/>
        </w:rPr>
        <w:t>Садыгзаде</w:t>
      </w:r>
      <w:r w:rsidRPr="00221CFB">
        <w:rPr>
          <w:rStyle w:val="normaltextrun"/>
          <w:b/>
          <w:bCs/>
          <w:sz w:val="28"/>
          <w:szCs w:val="28"/>
        </w:rPr>
        <w:t> Мурад </w:t>
      </w:r>
      <w:r w:rsidRPr="00221CFB">
        <w:rPr>
          <w:rStyle w:val="spellingerror"/>
          <w:b/>
          <w:bCs/>
          <w:sz w:val="28"/>
          <w:szCs w:val="28"/>
        </w:rPr>
        <w:t>Салех</w:t>
      </w:r>
      <w:r w:rsidRPr="00221CFB">
        <w:rPr>
          <w:rStyle w:val="normaltextrun"/>
          <w:b/>
          <w:bCs/>
          <w:sz w:val="28"/>
          <w:szCs w:val="28"/>
        </w:rPr>
        <w:t> </w:t>
      </w:r>
      <w:proofErr w:type="spellStart"/>
      <w:r w:rsidRPr="00221CFB">
        <w:rPr>
          <w:rStyle w:val="spellingerror"/>
          <w:b/>
          <w:bCs/>
          <w:sz w:val="28"/>
          <w:szCs w:val="28"/>
        </w:rPr>
        <w:t>оглы</w:t>
      </w:r>
      <w:proofErr w:type="spellEnd"/>
      <w:r w:rsidRPr="00221CFB">
        <w:rPr>
          <w:rStyle w:val="normaltextrun"/>
          <w:b/>
          <w:bCs/>
          <w:sz w:val="28"/>
          <w:szCs w:val="28"/>
        </w:rPr>
        <w:t> </w:t>
      </w:r>
      <w:r w:rsidRPr="00221CFB">
        <w:rPr>
          <w:rStyle w:val="normaltextrun"/>
          <w:sz w:val="28"/>
          <w:szCs w:val="28"/>
        </w:rPr>
        <w:t>–</w:t>
      </w:r>
      <w:r w:rsidR="00BE06BD" w:rsidRPr="00221CFB">
        <w:rPr>
          <w:rStyle w:val="normaltextrun"/>
          <w:sz w:val="28"/>
          <w:szCs w:val="28"/>
        </w:rPr>
        <w:t xml:space="preserve"> </w:t>
      </w:r>
      <w:r w:rsidR="00221CFB">
        <w:rPr>
          <w:rStyle w:val="normaltextrun"/>
          <w:sz w:val="28"/>
          <w:szCs w:val="28"/>
        </w:rPr>
        <w:t xml:space="preserve">Президент Российской ближневосточной ассоциации, </w:t>
      </w:r>
      <w:r w:rsidRPr="00221CFB">
        <w:rPr>
          <w:rStyle w:val="normaltextrun"/>
          <w:sz w:val="28"/>
          <w:szCs w:val="28"/>
        </w:rPr>
        <w:t>помощник руководителя департамента зарубежного факультета мировой экономики и мировой политики НИУ ВШЭ.</w:t>
      </w:r>
      <w:r w:rsidRPr="00221CFB">
        <w:rPr>
          <w:rStyle w:val="eop"/>
          <w:sz w:val="28"/>
          <w:szCs w:val="28"/>
        </w:rPr>
        <w:t> </w:t>
      </w:r>
    </w:p>
    <w:p w14:paraId="3CBC3175" w14:textId="77777777" w:rsidR="00397A98" w:rsidRPr="00221CFB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 w:rsidRPr="00221CFB">
        <w:rPr>
          <w:rStyle w:val="eop"/>
          <w:sz w:val="28"/>
          <w:szCs w:val="28"/>
        </w:rPr>
        <w:t> </w:t>
      </w:r>
    </w:p>
    <w:p w14:paraId="3D7767DC" w14:textId="77777777" w:rsidR="008B7F54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21CFB">
        <w:rPr>
          <w:rStyle w:val="normaltextrun"/>
          <w:b/>
          <w:bCs/>
          <w:sz w:val="28"/>
          <w:szCs w:val="28"/>
        </w:rPr>
        <w:t>Описание: </w:t>
      </w:r>
      <w:r w:rsidRPr="00221CFB">
        <w:rPr>
          <w:rStyle w:val="normaltextrun"/>
          <w:sz w:val="28"/>
          <w:szCs w:val="28"/>
        </w:rPr>
        <w:t>Имитационная игра </w:t>
      </w:r>
      <w:r w:rsidRPr="00221CFB">
        <w:rPr>
          <w:rStyle w:val="normaltextrun"/>
          <w:b/>
          <w:bCs/>
          <w:sz w:val="28"/>
          <w:szCs w:val="28"/>
        </w:rPr>
        <w:t>«</w:t>
      </w:r>
      <w:r w:rsidR="00BE06BD" w:rsidRPr="00221CFB">
        <w:rPr>
          <w:rStyle w:val="normaltextrun"/>
          <w:b/>
          <w:bCs/>
          <w:sz w:val="28"/>
          <w:szCs w:val="28"/>
        </w:rPr>
        <w:t>Международная конференция по вопросам безопасности и сотрудничества в зоне Персидского залива</w:t>
      </w:r>
      <w:r w:rsidRPr="00221CFB">
        <w:rPr>
          <w:rStyle w:val="normaltextrun"/>
          <w:b/>
          <w:bCs/>
          <w:sz w:val="28"/>
          <w:szCs w:val="28"/>
        </w:rPr>
        <w:t>»</w:t>
      </w:r>
      <w:r w:rsidR="00BE06BD" w:rsidRPr="00221CFB">
        <w:rPr>
          <w:rStyle w:val="normaltextrun"/>
          <w:b/>
          <w:bCs/>
          <w:sz w:val="28"/>
          <w:szCs w:val="28"/>
        </w:rPr>
        <w:t xml:space="preserve"> </w:t>
      </w:r>
      <w:r w:rsidR="00F77D43" w:rsidRPr="00221CFB">
        <w:rPr>
          <w:rStyle w:val="normaltextrun"/>
          <w:sz w:val="28"/>
          <w:szCs w:val="28"/>
        </w:rPr>
        <w:t xml:space="preserve">проводится в виде двухчасовой </w:t>
      </w:r>
      <w:r w:rsidRPr="00221CFB">
        <w:rPr>
          <w:rStyle w:val="normaltextrun"/>
          <w:sz w:val="28"/>
          <w:szCs w:val="28"/>
        </w:rPr>
        <w:t>видеоконференци</w:t>
      </w:r>
      <w:r w:rsidR="00F77D43" w:rsidRPr="00221CFB">
        <w:rPr>
          <w:rStyle w:val="normaltextrun"/>
          <w:sz w:val="28"/>
          <w:szCs w:val="28"/>
        </w:rPr>
        <w:t>и</w:t>
      </w:r>
      <w:r w:rsidR="008B7F54">
        <w:rPr>
          <w:rStyle w:val="normaltextrun"/>
          <w:sz w:val="28"/>
          <w:szCs w:val="28"/>
        </w:rPr>
        <w:t xml:space="preserve"> на </w:t>
      </w:r>
      <w:r w:rsidRPr="00221CFB">
        <w:rPr>
          <w:rStyle w:val="normaltextrun"/>
          <w:sz w:val="28"/>
          <w:szCs w:val="28"/>
        </w:rPr>
        <w:t>платформе </w:t>
      </w:r>
      <w:r w:rsidRPr="00221CFB">
        <w:rPr>
          <w:rStyle w:val="normaltextrun"/>
          <w:sz w:val="28"/>
          <w:szCs w:val="28"/>
          <w:lang w:val="en-US"/>
        </w:rPr>
        <w:t>Zoom</w:t>
      </w:r>
      <w:r w:rsidRPr="00221CFB">
        <w:rPr>
          <w:rStyle w:val="normaltextrun"/>
          <w:sz w:val="28"/>
          <w:szCs w:val="28"/>
        </w:rPr>
        <w:t> </w:t>
      </w:r>
      <w:r w:rsidRPr="00221CFB">
        <w:rPr>
          <w:rStyle w:val="normaltextrun"/>
          <w:sz w:val="28"/>
          <w:szCs w:val="28"/>
          <w:lang w:val="en-US"/>
        </w:rPr>
        <w:t>c</w:t>
      </w:r>
      <w:r w:rsidRPr="00221CFB">
        <w:rPr>
          <w:rStyle w:val="normaltextrun"/>
          <w:sz w:val="28"/>
          <w:szCs w:val="28"/>
        </w:rPr>
        <w:t> участием студентов российских вузов.</w:t>
      </w:r>
    </w:p>
    <w:p w14:paraId="5C45D5CF" w14:textId="75EDC3A4" w:rsidR="00F77D43" w:rsidRPr="00221CFB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21CFB">
        <w:rPr>
          <w:rStyle w:val="normaltextrun"/>
          <w:sz w:val="28"/>
          <w:szCs w:val="28"/>
        </w:rPr>
        <w:t> </w:t>
      </w:r>
    </w:p>
    <w:p w14:paraId="531A7F76" w14:textId="77777777" w:rsidR="00BD2E8B" w:rsidRPr="00221CFB" w:rsidRDefault="00BD2E8B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1AC22D79" w14:textId="4CFDAFC1" w:rsidR="00397A98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21CFB">
        <w:rPr>
          <w:rStyle w:val="normaltextrun"/>
          <w:sz w:val="28"/>
          <w:szCs w:val="28"/>
        </w:rPr>
        <w:t xml:space="preserve">Игра проходит в формате переговоров </w:t>
      </w:r>
      <w:r w:rsidR="00BE06BD" w:rsidRPr="00221CFB">
        <w:rPr>
          <w:rStyle w:val="normaltextrun"/>
          <w:sz w:val="28"/>
          <w:szCs w:val="28"/>
        </w:rPr>
        <w:t>семи</w:t>
      </w:r>
      <w:r w:rsidRPr="00221CFB">
        <w:rPr>
          <w:rStyle w:val="normaltextrun"/>
          <w:sz w:val="28"/>
          <w:szCs w:val="28"/>
        </w:rPr>
        <w:t xml:space="preserve"> основных команд, которые представляю</w:t>
      </w:r>
      <w:r w:rsidR="00F77D43" w:rsidRPr="00221CFB">
        <w:rPr>
          <w:rStyle w:val="normaltextrun"/>
          <w:sz w:val="28"/>
          <w:szCs w:val="28"/>
        </w:rPr>
        <w:t xml:space="preserve">т </w:t>
      </w:r>
      <w:r w:rsidR="008B7F54">
        <w:rPr>
          <w:rStyle w:val="normaltextrun"/>
          <w:sz w:val="28"/>
          <w:szCs w:val="28"/>
        </w:rPr>
        <w:t>–</w:t>
      </w:r>
      <w:r w:rsidR="00F77D43" w:rsidRPr="00221CFB">
        <w:rPr>
          <w:rStyle w:val="normaltextrun"/>
          <w:sz w:val="28"/>
          <w:szCs w:val="28"/>
        </w:rPr>
        <w:t xml:space="preserve"> </w:t>
      </w:r>
      <w:r w:rsidRPr="00221CFB">
        <w:rPr>
          <w:rStyle w:val="normaltextrun"/>
          <w:sz w:val="28"/>
          <w:szCs w:val="28"/>
        </w:rPr>
        <w:t xml:space="preserve">Российскую Федерацию, Королевство Саудовская Аравия, </w:t>
      </w:r>
      <w:r w:rsidR="00BE06BD" w:rsidRPr="00221CFB">
        <w:rPr>
          <w:rStyle w:val="normaltextrun"/>
          <w:sz w:val="28"/>
          <w:szCs w:val="28"/>
        </w:rPr>
        <w:t>Иран, Кувейт, Катар, Объединенные Арабские Эмираты, Великобританию.</w:t>
      </w:r>
    </w:p>
    <w:p w14:paraId="75479A03" w14:textId="77777777" w:rsidR="008B7F54" w:rsidRDefault="008B7F54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3B4C4FD0" w14:textId="56EC6571" w:rsidR="008B7F54" w:rsidRDefault="008B7F54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8B7F54">
        <w:rPr>
          <w:rStyle w:val="normaltextrun"/>
          <w:b/>
          <w:sz w:val="28"/>
          <w:szCs w:val="28"/>
        </w:rPr>
        <w:t xml:space="preserve">К участию в игре приглашаются студенты и аспиранты отечественных и зарубежных ВУЗов. </w:t>
      </w:r>
    </w:p>
    <w:p w14:paraId="45FC7FBC" w14:textId="02BD276B" w:rsidR="008B7F54" w:rsidRDefault="008B7F54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</w:p>
    <w:p w14:paraId="2D9DD85D" w14:textId="23E32F06" w:rsidR="008B7F54" w:rsidRPr="008B7F54" w:rsidRDefault="008B7F54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Участие слушателей на имитационных играх не предусмотрено. </w:t>
      </w:r>
    </w:p>
    <w:p w14:paraId="11082D83" w14:textId="77777777" w:rsidR="00BD2E8B" w:rsidRPr="00221CFB" w:rsidRDefault="00BD2E8B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</w:p>
    <w:p w14:paraId="2394889C" w14:textId="3A98BFF0" w:rsidR="00F77D43" w:rsidRPr="00221CFB" w:rsidRDefault="00F77D43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221CFB">
        <w:rPr>
          <w:rStyle w:val="eop"/>
          <w:sz w:val="28"/>
          <w:szCs w:val="28"/>
        </w:rPr>
        <w:t>График подготовки имитационной игры.</w:t>
      </w:r>
    </w:p>
    <w:p w14:paraId="265737E0" w14:textId="3ADEF6A5" w:rsidR="00397A98" w:rsidRPr="00221CFB" w:rsidRDefault="00F77D43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 w:rsidRPr="00221CFB">
        <w:rPr>
          <w:rStyle w:val="eop"/>
          <w:sz w:val="28"/>
          <w:szCs w:val="28"/>
        </w:rPr>
        <w:t xml:space="preserve">До </w:t>
      </w:r>
      <w:r w:rsidR="00221CFB">
        <w:rPr>
          <w:rStyle w:val="normaltextrun"/>
          <w:sz w:val="28"/>
          <w:szCs w:val="28"/>
        </w:rPr>
        <w:t>2</w:t>
      </w:r>
      <w:r w:rsidR="00BE06BD" w:rsidRPr="00221CFB">
        <w:rPr>
          <w:rStyle w:val="normaltextrun"/>
          <w:sz w:val="28"/>
          <w:szCs w:val="28"/>
        </w:rPr>
        <w:t xml:space="preserve">8 февраля </w:t>
      </w:r>
      <w:r w:rsidR="00397A98" w:rsidRPr="00221CFB">
        <w:rPr>
          <w:rStyle w:val="normaltextrun"/>
          <w:sz w:val="28"/>
          <w:szCs w:val="28"/>
        </w:rPr>
        <w:t>202</w:t>
      </w:r>
      <w:r w:rsidR="00BE06BD" w:rsidRPr="00221CFB">
        <w:rPr>
          <w:rStyle w:val="normaltextrun"/>
          <w:sz w:val="28"/>
          <w:szCs w:val="28"/>
        </w:rPr>
        <w:t>1</w:t>
      </w:r>
      <w:r w:rsidR="00397A98" w:rsidRPr="00221CFB">
        <w:rPr>
          <w:rStyle w:val="normaltextrun"/>
          <w:sz w:val="28"/>
          <w:szCs w:val="28"/>
        </w:rPr>
        <w:t xml:space="preserve"> года – формирование команд.</w:t>
      </w:r>
      <w:r w:rsidR="00397A98" w:rsidRPr="00221CFB">
        <w:rPr>
          <w:rStyle w:val="eop"/>
          <w:sz w:val="28"/>
          <w:szCs w:val="28"/>
        </w:rPr>
        <w:t> </w:t>
      </w:r>
      <w:bookmarkStart w:id="1" w:name="_GoBack"/>
      <w:bookmarkEnd w:id="1"/>
    </w:p>
    <w:p w14:paraId="7B0759B3" w14:textId="2829841E" w:rsidR="00397A98" w:rsidRPr="00221CFB" w:rsidRDefault="00221CFB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1 марта </w:t>
      </w:r>
      <w:r w:rsidR="00397A98" w:rsidRPr="00221CFB">
        <w:rPr>
          <w:rStyle w:val="normaltextrun"/>
          <w:sz w:val="28"/>
          <w:szCs w:val="28"/>
        </w:rPr>
        <w:t>202</w:t>
      </w:r>
      <w:r w:rsidR="00812BA5" w:rsidRPr="00221CFB">
        <w:rPr>
          <w:rStyle w:val="normaltextrun"/>
          <w:sz w:val="28"/>
          <w:szCs w:val="28"/>
        </w:rPr>
        <w:t>1</w:t>
      </w:r>
      <w:r w:rsidR="00397A98" w:rsidRPr="00221CFB">
        <w:rPr>
          <w:rStyle w:val="normaltextrun"/>
          <w:sz w:val="28"/>
          <w:szCs w:val="28"/>
        </w:rPr>
        <w:t xml:space="preserve"> года – знакомство участников, инструктаж научного руководителя имитационной игры по видеосвязи</w:t>
      </w:r>
      <w:r w:rsidR="00BE06BD" w:rsidRPr="00221CFB">
        <w:rPr>
          <w:rStyle w:val="normaltextrun"/>
          <w:sz w:val="28"/>
          <w:szCs w:val="28"/>
        </w:rPr>
        <w:t>, предоставление списка литературы</w:t>
      </w:r>
      <w:r w:rsidR="00397A98" w:rsidRPr="00221CFB">
        <w:rPr>
          <w:rStyle w:val="normaltextrun"/>
          <w:sz w:val="28"/>
          <w:szCs w:val="28"/>
        </w:rPr>
        <w:t>. </w:t>
      </w:r>
      <w:r w:rsidR="00397A98" w:rsidRPr="00221CFB">
        <w:rPr>
          <w:rStyle w:val="eop"/>
          <w:sz w:val="28"/>
          <w:szCs w:val="28"/>
        </w:rPr>
        <w:t> </w:t>
      </w:r>
    </w:p>
    <w:p w14:paraId="6409133F" w14:textId="7F42A5A9" w:rsidR="00397A98" w:rsidRPr="00221CFB" w:rsidRDefault="00221CFB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1 – 15</w:t>
      </w:r>
      <w:r w:rsidR="00812BA5" w:rsidRPr="00221CFB">
        <w:rPr>
          <w:rStyle w:val="normaltextrun"/>
          <w:sz w:val="28"/>
          <w:szCs w:val="28"/>
        </w:rPr>
        <w:t xml:space="preserve"> марта </w:t>
      </w:r>
      <w:r w:rsidR="00397A98" w:rsidRPr="00221CFB">
        <w:rPr>
          <w:rStyle w:val="normaltextrun"/>
          <w:sz w:val="28"/>
          <w:szCs w:val="28"/>
        </w:rPr>
        <w:t>202</w:t>
      </w:r>
      <w:r w:rsidR="00812BA5" w:rsidRPr="00221CFB">
        <w:rPr>
          <w:rStyle w:val="normaltextrun"/>
          <w:sz w:val="28"/>
          <w:szCs w:val="28"/>
        </w:rPr>
        <w:t>1</w:t>
      </w:r>
      <w:r w:rsidR="00397A98" w:rsidRPr="00221CFB">
        <w:rPr>
          <w:rStyle w:val="normaltextrun"/>
          <w:sz w:val="28"/>
          <w:szCs w:val="28"/>
        </w:rPr>
        <w:t xml:space="preserve"> года – подготовка каждой из команд своей позиции на переговорах</w:t>
      </w:r>
      <w:r w:rsidR="00812BA5" w:rsidRPr="00221CFB">
        <w:rPr>
          <w:rStyle w:val="normaltextrun"/>
          <w:sz w:val="28"/>
          <w:szCs w:val="28"/>
        </w:rPr>
        <w:t xml:space="preserve">, в этот период на постоянной основе </w:t>
      </w:r>
      <w:r w:rsidR="00797342" w:rsidRPr="00221CFB">
        <w:rPr>
          <w:rStyle w:val="eop"/>
          <w:sz w:val="28"/>
          <w:szCs w:val="28"/>
        </w:rPr>
        <w:t>будут проводиться консультации научного руководителя имитационной игры.</w:t>
      </w:r>
    </w:p>
    <w:p w14:paraId="53D03CBA" w14:textId="77777777" w:rsidR="00BD2E8B" w:rsidRPr="00221CFB" w:rsidRDefault="00BD2E8B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4B345564" w14:textId="7CE266FE" w:rsidR="00397A98" w:rsidRPr="00221CFB" w:rsidRDefault="00894883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221CFB">
        <w:rPr>
          <w:rStyle w:val="normaltextrun"/>
          <w:sz w:val="28"/>
          <w:szCs w:val="28"/>
        </w:rPr>
        <w:t xml:space="preserve">Имитационная игра будет проведена </w:t>
      </w:r>
      <w:r w:rsidR="00812BA5" w:rsidRPr="00221CFB">
        <w:rPr>
          <w:rStyle w:val="normaltextrun"/>
          <w:sz w:val="28"/>
          <w:szCs w:val="28"/>
        </w:rPr>
        <w:t>24 марта</w:t>
      </w:r>
      <w:r w:rsidR="00397A98" w:rsidRPr="00221CFB">
        <w:rPr>
          <w:rStyle w:val="normaltextrun"/>
          <w:sz w:val="28"/>
          <w:szCs w:val="28"/>
        </w:rPr>
        <w:t xml:space="preserve"> 202</w:t>
      </w:r>
      <w:r w:rsidR="00812BA5" w:rsidRPr="00221CFB">
        <w:rPr>
          <w:rStyle w:val="normaltextrun"/>
          <w:sz w:val="28"/>
          <w:szCs w:val="28"/>
        </w:rPr>
        <w:t>1</w:t>
      </w:r>
      <w:r w:rsidR="00397A98" w:rsidRPr="00221CFB">
        <w:rPr>
          <w:rStyle w:val="normaltextrun"/>
          <w:sz w:val="28"/>
          <w:szCs w:val="28"/>
        </w:rPr>
        <w:t xml:space="preserve"> года</w:t>
      </w:r>
      <w:r w:rsidRPr="00221CFB">
        <w:rPr>
          <w:rStyle w:val="normaltextrun"/>
          <w:sz w:val="28"/>
          <w:szCs w:val="28"/>
        </w:rPr>
        <w:t xml:space="preserve">, среда. Она будет включать: </w:t>
      </w:r>
      <w:r w:rsidR="00397A98" w:rsidRPr="00221CFB">
        <w:rPr>
          <w:rStyle w:val="normaltextrun"/>
          <w:sz w:val="28"/>
          <w:szCs w:val="28"/>
        </w:rPr>
        <w:t>выступлени</w:t>
      </w:r>
      <w:r w:rsidR="00AE4191" w:rsidRPr="00221CFB">
        <w:rPr>
          <w:rStyle w:val="normaltextrun"/>
          <w:sz w:val="28"/>
          <w:szCs w:val="28"/>
        </w:rPr>
        <w:t>я</w:t>
      </w:r>
      <w:r w:rsidR="00397A98" w:rsidRPr="00221CFB">
        <w:rPr>
          <w:rStyle w:val="normaltextrun"/>
          <w:sz w:val="28"/>
          <w:szCs w:val="28"/>
        </w:rPr>
        <w:t xml:space="preserve"> </w:t>
      </w:r>
      <w:r w:rsidRPr="00221CFB">
        <w:rPr>
          <w:rStyle w:val="normaltextrun"/>
          <w:sz w:val="28"/>
          <w:szCs w:val="28"/>
        </w:rPr>
        <w:t xml:space="preserve">представителей </w:t>
      </w:r>
      <w:r w:rsidR="00812BA5" w:rsidRPr="00221CFB">
        <w:rPr>
          <w:rStyle w:val="normaltextrun"/>
          <w:sz w:val="28"/>
          <w:szCs w:val="28"/>
        </w:rPr>
        <w:t xml:space="preserve">каждой из команд </w:t>
      </w:r>
      <w:r w:rsidR="00397A98" w:rsidRPr="00221CFB">
        <w:rPr>
          <w:rStyle w:val="normaltextrun"/>
          <w:sz w:val="28"/>
          <w:szCs w:val="28"/>
        </w:rPr>
        <w:t>(1</w:t>
      </w:r>
      <w:r w:rsidR="00812BA5" w:rsidRPr="00221CFB">
        <w:rPr>
          <w:rStyle w:val="normaltextrun"/>
          <w:sz w:val="28"/>
          <w:szCs w:val="28"/>
        </w:rPr>
        <w:t>0</w:t>
      </w:r>
      <w:r w:rsidR="00397A98" w:rsidRPr="00221CFB">
        <w:rPr>
          <w:rStyle w:val="normaltextrun"/>
          <w:sz w:val="28"/>
          <w:szCs w:val="28"/>
        </w:rPr>
        <w:t xml:space="preserve"> минут), обсуждение </w:t>
      </w:r>
      <w:r w:rsidR="00812BA5" w:rsidRPr="00221CFB">
        <w:rPr>
          <w:rStyle w:val="normaltextrun"/>
          <w:sz w:val="28"/>
          <w:szCs w:val="28"/>
        </w:rPr>
        <w:t xml:space="preserve">возможных рекомендаций встречи в отношении формата, состава участников, регламента и места проведения Форума по безопасности и сотрудничеству в зоне </w:t>
      </w:r>
      <w:r w:rsidR="000121E4" w:rsidRPr="00221CFB">
        <w:rPr>
          <w:rStyle w:val="normaltextrun"/>
          <w:sz w:val="28"/>
          <w:szCs w:val="28"/>
        </w:rPr>
        <w:t>П</w:t>
      </w:r>
      <w:r w:rsidR="00812BA5" w:rsidRPr="00221CFB">
        <w:rPr>
          <w:rStyle w:val="normaltextrun"/>
          <w:sz w:val="28"/>
          <w:szCs w:val="28"/>
        </w:rPr>
        <w:t>ерсидского залива. Функции модератора</w:t>
      </w:r>
      <w:r w:rsidR="000121E4" w:rsidRPr="00221CFB">
        <w:rPr>
          <w:rStyle w:val="normaltextrun"/>
          <w:sz w:val="28"/>
          <w:szCs w:val="28"/>
        </w:rPr>
        <w:t xml:space="preserve"> </w:t>
      </w:r>
      <w:r w:rsidR="00812BA5" w:rsidRPr="00221CFB">
        <w:rPr>
          <w:rStyle w:val="normaltextrun"/>
          <w:sz w:val="28"/>
          <w:szCs w:val="28"/>
        </w:rPr>
        <w:t>будет осуществлять руководитель делегации принимающей стороны – Российской Федерации</w:t>
      </w:r>
      <w:r w:rsidRPr="00221CFB">
        <w:rPr>
          <w:rStyle w:val="eop"/>
          <w:sz w:val="28"/>
          <w:szCs w:val="28"/>
        </w:rPr>
        <w:t>.</w:t>
      </w:r>
    </w:p>
    <w:p w14:paraId="3DF994E2" w14:textId="77777777" w:rsidR="00BD2E8B" w:rsidRPr="00221CFB" w:rsidRDefault="00BD2E8B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3138CDDF" w14:textId="01C6AD78" w:rsidR="00397A98" w:rsidRPr="00221CFB" w:rsidRDefault="00894883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 w:rsidRPr="00221CFB">
        <w:rPr>
          <w:rStyle w:val="normaltextrun"/>
          <w:b/>
          <w:bCs/>
          <w:sz w:val="28"/>
          <w:szCs w:val="28"/>
        </w:rPr>
        <w:t>Планируемые р</w:t>
      </w:r>
      <w:r w:rsidR="00397A98" w:rsidRPr="00221CFB">
        <w:rPr>
          <w:rStyle w:val="normaltextrun"/>
          <w:b/>
          <w:bCs/>
          <w:sz w:val="28"/>
          <w:szCs w:val="28"/>
        </w:rPr>
        <w:t>езультаты:</w:t>
      </w:r>
      <w:r w:rsidR="00397A98" w:rsidRPr="00221CFB">
        <w:rPr>
          <w:rStyle w:val="normaltextrun"/>
          <w:b/>
          <w:bCs/>
          <w:sz w:val="28"/>
          <w:szCs w:val="28"/>
          <w:lang w:val="en-US"/>
        </w:rPr>
        <w:t> </w:t>
      </w:r>
      <w:r w:rsidR="00397A98" w:rsidRPr="00221CFB">
        <w:rPr>
          <w:rStyle w:val="eop"/>
          <w:sz w:val="28"/>
          <w:szCs w:val="28"/>
        </w:rPr>
        <w:t> </w:t>
      </w:r>
    </w:p>
    <w:p w14:paraId="6B3EA4BF" w14:textId="024EF879" w:rsidR="00397A98" w:rsidRPr="00221CFB" w:rsidRDefault="00D76B31" w:rsidP="007240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sz w:val="28"/>
          <w:szCs w:val="28"/>
        </w:rPr>
      </w:pPr>
      <w:r w:rsidRPr="00221CFB">
        <w:rPr>
          <w:rStyle w:val="normaltextrun"/>
          <w:sz w:val="28"/>
          <w:szCs w:val="28"/>
        </w:rPr>
        <w:t xml:space="preserve">Получение более предметного представления о </w:t>
      </w:r>
      <w:r w:rsidR="00812BA5" w:rsidRPr="00221CFB">
        <w:rPr>
          <w:rStyle w:val="normaltextrun"/>
          <w:sz w:val="28"/>
          <w:szCs w:val="28"/>
        </w:rPr>
        <w:t xml:space="preserve">ситуации на Ближнем Востоке, в зоне Персидского залива, </w:t>
      </w:r>
      <w:r w:rsidRPr="00221CFB">
        <w:rPr>
          <w:rStyle w:val="normaltextrun"/>
          <w:sz w:val="28"/>
          <w:szCs w:val="28"/>
        </w:rPr>
        <w:t>позиции наиболее важных региональных государств и Великобритании по вопросам формирования региональной системы безопасности.</w:t>
      </w:r>
    </w:p>
    <w:p w14:paraId="5D433131" w14:textId="5AA504C9" w:rsidR="00397A98" w:rsidRPr="00221CFB" w:rsidRDefault="00397A98" w:rsidP="007240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sz w:val="28"/>
          <w:szCs w:val="28"/>
        </w:rPr>
      </w:pPr>
      <w:r w:rsidRPr="00221CFB">
        <w:rPr>
          <w:rStyle w:val="normaltextrun"/>
          <w:sz w:val="28"/>
          <w:szCs w:val="28"/>
        </w:rPr>
        <w:t>Улучшение практических навыков ведения переговор</w:t>
      </w:r>
      <w:r w:rsidR="00894883" w:rsidRPr="00221CFB">
        <w:rPr>
          <w:rStyle w:val="normaltextrun"/>
          <w:sz w:val="28"/>
          <w:szCs w:val="28"/>
        </w:rPr>
        <w:t>ов</w:t>
      </w:r>
      <w:r w:rsidRPr="00221CFB">
        <w:rPr>
          <w:rStyle w:val="normaltextrun"/>
          <w:sz w:val="28"/>
          <w:szCs w:val="28"/>
        </w:rPr>
        <w:t>, критического мышления, решения </w:t>
      </w:r>
      <w:r w:rsidRPr="00221CFB">
        <w:rPr>
          <w:rStyle w:val="normaltextrun"/>
          <w:sz w:val="28"/>
          <w:szCs w:val="28"/>
          <w:lang w:val="en-US"/>
        </w:rPr>
        <w:t>case</w:t>
      </w:r>
      <w:r w:rsidRPr="00221CFB">
        <w:rPr>
          <w:rStyle w:val="normaltextrun"/>
          <w:sz w:val="28"/>
          <w:szCs w:val="28"/>
        </w:rPr>
        <w:t>-</w:t>
      </w:r>
      <w:r w:rsidRPr="00221CFB">
        <w:rPr>
          <w:rStyle w:val="normaltextrun"/>
          <w:sz w:val="28"/>
          <w:szCs w:val="28"/>
          <w:lang w:val="en-US"/>
        </w:rPr>
        <w:t>study</w:t>
      </w:r>
      <w:r w:rsidRPr="00221CFB">
        <w:rPr>
          <w:rStyle w:val="normaltextrun"/>
          <w:sz w:val="28"/>
          <w:szCs w:val="28"/>
        </w:rPr>
        <w:t> и публичных выступлений;</w:t>
      </w:r>
      <w:r w:rsidRPr="00221CFB">
        <w:rPr>
          <w:rStyle w:val="eop"/>
          <w:sz w:val="28"/>
          <w:szCs w:val="28"/>
        </w:rPr>
        <w:t> </w:t>
      </w:r>
    </w:p>
    <w:p w14:paraId="75C2FDBD" w14:textId="77777777" w:rsidR="00397A98" w:rsidRPr="00221CFB" w:rsidRDefault="00397A98" w:rsidP="007240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sz w:val="28"/>
          <w:szCs w:val="28"/>
        </w:rPr>
      </w:pPr>
      <w:r w:rsidRPr="00221CFB">
        <w:rPr>
          <w:rStyle w:val="normaltextrun"/>
          <w:sz w:val="28"/>
          <w:szCs w:val="28"/>
        </w:rPr>
        <w:t>Популяризация научно-образовательной деятельности через интерактивные методы взаимодействия преподавателей и студентов;</w:t>
      </w:r>
      <w:r w:rsidRPr="00221CFB">
        <w:rPr>
          <w:rStyle w:val="eop"/>
          <w:sz w:val="28"/>
          <w:szCs w:val="28"/>
        </w:rPr>
        <w:t> </w:t>
      </w:r>
    </w:p>
    <w:p w14:paraId="548D2CCD" w14:textId="77777777" w:rsidR="00397A98" w:rsidRPr="00221CFB" w:rsidRDefault="00397A98" w:rsidP="007240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sz w:val="28"/>
          <w:szCs w:val="28"/>
        </w:rPr>
      </w:pPr>
      <w:r w:rsidRPr="00221CFB">
        <w:rPr>
          <w:rStyle w:val="normaltextrun"/>
          <w:sz w:val="28"/>
          <w:szCs w:val="28"/>
        </w:rPr>
        <w:t>Популяризация Ближневосточного направления факультета мировой экономики и мировой политики среди студентов НИУ ВШЭ и других ВУЗов.</w:t>
      </w:r>
      <w:r w:rsidRPr="00221CFB">
        <w:rPr>
          <w:rStyle w:val="eop"/>
          <w:sz w:val="28"/>
          <w:szCs w:val="28"/>
        </w:rPr>
        <w:t> </w:t>
      </w:r>
    </w:p>
    <w:p w14:paraId="46FC991A" w14:textId="77777777" w:rsidR="00397A98" w:rsidRPr="00221CFB" w:rsidRDefault="00397A98" w:rsidP="007240C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18"/>
          <w:szCs w:val="18"/>
        </w:rPr>
      </w:pPr>
      <w:r w:rsidRPr="00221CFB">
        <w:rPr>
          <w:rStyle w:val="eop"/>
          <w:sz w:val="28"/>
          <w:szCs w:val="28"/>
        </w:rPr>
        <w:t> </w:t>
      </w:r>
    </w:p>
    <w:p w14:paraId="638A521C" w14:textId="77777777" w:rsidR="001E1616" w:rsidRPr="00221CFB" w:rsidRDefault="001E1616">
      <w:pPr>
        <w:rPr>
          <w:rFonts w:ascii="Times New Roman" w:hAnsi="Times New Roman" w:cs="Times New Roman"/>
        </w:rPr>
      </w:pPr>
    </w:p>
    <w:sectPr w:rsidR="001E1616" w:rsidRPr="00221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B820" w14:textId="77777777" w:rsidR="00EE412C" w:rsidRDefault="00EE412C" w:rsidP="007240C2">
      <w:pPr>
        <w:spacing w:after="0" w:line="240" w:lineRule="auto"/>
      </w:pPr>
      <w:r>
        <w:separator/>
      </w:r>
    </w:p>
  </w:endnote>
  <w:endnote w:type="continuationSeparator" w:id="0">
    <w:p w14:paraId="2D875FA0" w14:textId="77777777" w:rsidR="00EE412C" w:rsidRDefault="00EE412C" w:rsidP="007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7C7B" w14:textId="77777777" w:rsidR="007240C2" w:rsidRDefault="007240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2C38" w14:textId="77777777" w:rsidR="007240C2" w:rsidRDefault="007240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8242" w14:textId="77777777" w:rsidR="007240C2" w:rsidRDefault="007240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988BF" w14:textId="77777777" w:rsidR="00EE412C" w:rsidRDefault="00EE412C" w:rsidP="007240C2">
      <w:pPr>
        <w:spacing w:after="0" w:line="240" w:lineRule="auto"/>
      </w:pPr>
      <w:r>
        <w:separator/>
      </w:r>
    </w:p>
  </w:footnote>
  <w:footnote w:type="continuationSeparator" w:id="0">
    <w:p w14:paraId="43E53069" w14:textId="77777777" w:rsidR="00EE412C" w:rsidRDefault="00EE412C" w:rsidP="007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DEB2" w14:textId="77777777" w:rsidR="007240C2" w:rsidRDefault="007240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8B77" w14:textId="77777777" w:rsidR="007240C2" w:rsidRDefault="007240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9177" w14:textId="77777777" w:rsidR="007240C2" w:rsidRDefault="007240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1F89"/>
    <w:multiLevelType w:val="multilevel"/>
    <w:tmpl w:val="23C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98"/>
    <w:rsid w:val="000121E4"/>
    <w:rsid w:val="000B14C1"/>
    <w:rsid w:val="001E1616"/>
    <w:rsid w:val="00221CFB"/>
    <w:rsid w:val="0022632A"/>
    <w:rsid w:val="002E4DED"/>
    <w:rsid w:val="00397A98"/>
    <w:rsid w:val="003A4847"/>
    <w:rsid w:val="003D524E"/>
    <w:rsid w:val="003F4D7F"/>
    <w:rsid w:val="00405CB5"/>
    <w:rsid w:val="004A4057"/>
    <w:rsid w:val="004D157E"/>
    <w:rsid w:val="00595B64"/>
    <w:rsid w:val="005A2849"/>
    <w:rsid w:val="005A2AD8"/>
    <w:rsid w:val="00685B87"/>
    <w:rsid w:val="006D4C4E"/>
    <w:rsid w:val="0071053F"/>
    <w:rsid w:val="007240C2"/>
    <w:rsid w:val="00770A51"/>
    <w:rsid w:val="00797342"/>
    <w:rsid w:val="008017C0"/>
    <w:rsid w:val="00812BA5"/>
    <w:rsid w:val="00813FBB"/>
    <w:rsid w:val="008638A8"/>
    <w:rsid w:val="008857AC"/>
    <w:rsid w:val="00894883"/>
    <w:rsid w:val="008952CE"/>
    <w:rsid w:val="008B7B87"/>
    <w:rsid w:val="008B7F54"/>
    <w:rsid w:val="00A82A63"/>
    <w:rsid w:val="00AE4191"/>
    <w:rsid w:val="00B33FC0"/>
    <w:rsid w:val="00B6062A"/>
    <w:rsid w:val="00B6461E"/>
    <w:rsid w:val="00B75FFE"/>
    <w:rsid w:val="00B807C7"/>
    <w:rsid w:val="00BC69A2"/>
    <w:rsid w:val="00BD2E8B"/>
    <w:rsid w:val="00BE06BD"/>
    <w:rsid w:val="00C5360D"/>
    <w:rsid w:val="00C842B9"/>
    <w:rsid w:val="00CA693B"/>
    <w:rsid w:val="00D7084D"/>
    <w:rsid w:val="00D76B31"/>
    <w:rsid w:val="00DC67B5"/>
    <w:rsid w:val="00E45B1D"/>
    <w:rsid w:val="00EE412C"/>
    <w:rsid w:val="00F63B49"/>
    <w:rsid w:val="00F77D4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05C"/>
  <w15:chartTrackingRefBased/>
  <w15:docId w15:val="{D6CE5746-D0B5-4D4B-917D-E083B80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7A98"/>
  </w:style>
  <w:style w:type="character" w:customStyle="1" w:styleId="scxw35956040">
    <w:name w:val="scxw35956040"/>
    <w:basedOn w:val="a0"/>
    <w:rsid w:val="00397A98"/>
  </w:style>
  <w:style w:type="character" w:customStyle="1" w:styleId="eop">
    <w:name w:val="eop"/>
    <w:basedOn w:val="a0"/>
    <w:rsid w:val="00397A98"/>
  </w:style>
  <w:style w:type="character" w:customStyle="1" w:styleId="spellingerror">
    <w:name w:val="spellingerror"/>
    <w:basedOn w:val="a0"/>
    <w:rsid w:val="00397A98"/>
  </w:style>
  <w:style w:type="character" w:customStyle="1" w:styleId="contextualspellingandgrammarerror">
    <w:name w:val="contextualspellingandgrammarerror"/>
    <w:basedOn w:val="a0"/>
    <w:rsid w:val="00397A98"/>
  </w:style>
  <w:style w:type="paragraph" w:styleId="a3">
    <w:name w:val="header"/>
    <w:basedOn w:val="a"/>
    <w:link w:val="a4"/>
    <w:uiPriority w:val="99"/>
    <w:unhideWhenUsed/>
    <w:rsid w:val="007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0C2"/>
  </w:style>
  <w:style w:type="paragraph" w:styleId="a5">
    <w:name w:val="footer"/>
    <w:basedOn w:val="a"/>
    <w:link w:val="a6"/>
    <w:uiPriority w:val="99"/>
    <w:unhideWhenUsed/>
    <w:rsid w:val="007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Садыгзаде Мурад Салех Оглы</cp:lastModifiedBy>
  <cp:revision>2</cp:revision>
  <cp:lastPrinted>2021-02-06T20:31:00Z</cp:lastPrinted>
  <dcterms:created xsi:type="dcterms:W3CDTF">2021-02-07T11:45:00Z</dcterms:created>
  <dcterms:modified xsi:type="dcterms:W3CDTF">2021-02-07T11:45:00Z</dcterms:modified>
</cp:coreProperties>
</file>